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9"/>
        <w:gridCol w:w="1418"/>
        <w:gridCol w:w="4153"/>
      </w:tblGrid>
      <w:tr w:rsidR="00235643" w:rsidRPr="003031B7" w:rsidTr="00D07CAF">
        <w:tc>
          <w:tcPr>
            <w:tcW w:w="4509" w:type="dxa"/>
          </w:tcPr>
          <w:p w:rsidR="00235643" w:rsidRPr="00662884" w:rsidRDefault="00235643" w:rsidP="00D07CAF">
            <w:pPr>
              <w:jc w:val="center"/>
              <w:rPr>
                <w:b/>
                <w:sz w:val="20"/>
                <w:szCs w:val="20"/>
              </w:rPr>
            </w:pPr>
            <w:r w:rsidRPr="00662884">
              <w:rPr>
                <w:b/>
                <w:sz w:val="20"/>
                <w:szCs w:val="20"/>
              </w:rPr>
              <w:t xml:space="preserve">        CONSILIUL SUPREM PENTRU</w:t>
            </w:r>
          </w:p>
          <w:p w:rsidR="00235643" w:rsidRPr="00662884" w:rsidRDefault="00235643" w:rsidP="00D07CAF">
            <w:pPr>
              <w:pStyle w:val="Heading3"/>
              <w:jc w:val="center"/>
              <w:rPr>
                <w:sz w:val="20"/>
              </w:rPr>
            </w:pPr>
            <w:r w:rsidRPr="00662884">
              <w:rPr>
                <w:sz w:val="20"/>
              </w:rPr>
              <w:t>ŞTIINŢĂ ŞI DEZVOLTARE</w:t>
            </w:r>
          </w:p>
          <w:p w:rsidR="00235643" w:rsidRPr="00662884" w:rsidRDefault="00235643" w:rsidP="00D07CAF">
            <w:pPr>
              <w:pStyle w:val="Heading3"/>
              <w:jc w:val="center"/>
              <w:rPr>
                <w:sz w:val="20"/>
              </w:rPr>
            </w:pPr>
            <w:r w:rsidRPr="00662884">
              <w:rPr>
                <w:sz w:val="20"/>
              </w:rPr>
              <w:t>TEHNOLOGICĂ AL ACADEMIEI</w:t>
            </w:r>
          </w:p>
          <w:p w:rsidR="00235643" w:rsidRPr="00662884" w:rsidRDefault="00235643" w:rsidP="00D07CAF">
            <w:pPr>
              <w:pStyle w:val="Heading3"/>
              <w:jc w:val="center"/>
              <w:rPr>
                <w:sz w:val="20"/>
              </w:rPr>
            </w:pPr>
            <w:r w:rsidRPr="00662884">
              <w:rPr>
                <w:sz w:val="20"/>
              </w:rPr>
              <w:t>DE ŞTIINŢE A MOLDOVEI</w:t>
            </w:r>
          </w:p>
        </w:tc>
        <w:tc>
          <w:tcPr>
            <w:tcW w:w="1418" w:type="dxa"/>
          </w:tcPr>
          <w:p w:rsidR="00235643" w:rsidRPr="00662884" w:rsidRDefault="00235643" w:rsidP="00D07CAF">
            <w:pPr>
              <w:jc w:val="center"/>
              <w:rPr>
                <w:smallCaps/>
                <w:sz w:val="20"/>
                <w:szCs w:val="20"/>
              </w:rPr>
            </w:pPr>
            <w:r w:rsidRPr="00662884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4075" cy="1112520"/>
                  <wp:effectExtent l="19050" t="0" r="3175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dxa"/>
          </w:tcPr>
          <w:p w:rsidR="00235643" w:rsidRPr="00662884" w:rsidRDefault="00235643" w:rsidP="00D07CA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62884">
              <w:rPr>
                <w:b/>
                <w:smallCaps/>
                <w:sz w:val="20"/>
                <w:szCs w:val="20"/>
              </w:rPr>
              <w:t>THE SUPREME COUNCIL</w:t>
            </w:r>
          </w:p>
          <w:p w:rsidR="00235643" w:rsidRPr="00662884" w:rsidRDefault="00235643" w:rsidP="00D07CA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62884">
              <w:rPr>
                <w:b/>
                <w:smallCaps/>
                <w:sz w:val="20"/>
                <w:szCs w:val="20"/>
              </w:rPr>
              <w:t>ON SCIENCE AND TECHNOLOGICAL DEVELOPMENT OF THE ACADEMY</w:t>
            </w:r>
          </w:p>
          <w:p w:rsidR="00235643" w:rsidRPr="00662884" w:rsidRDefault="00235643" w:rsidP="00D07CA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62884">
              <w:rPr>
                <w:b/>
                <w:smallCaps/>
                <w:sz w:val="20"/>
                <w:szCs w:val="20"/>
              </w:rPr>
              <w:t>OF SCIENCES OF MOLDOVA</w:t>
            </w:r>
          </w:p>
          <w:p w:rsidR="00235643" w:rsidRPr="00662884" w:rsidRDefault="00235643" w:rsidP="00D07CAF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235643" w:rsidRPr="003031B7" w:rsidTr="00D07CAF">
        <w:tc>
          <w:tcPr>
            <w:tcW w:w="4509" w:type="dxa"/>
          </w:tcPr>
          <w:p w:rsidR="00235643" w:rsidRPr="003031B7" w:rsidRDefault="00235643" w:rsidP="00D07CAF">
            <w:pPr>
              <w:rPr>
                <w:smallCaps/>
              </w:rPr>
            </w:pPr>
          </w:p>
        </w:tc>
        <w:tc>
          <w:tcPr>
            <w:tcW w:w="1418" w:type="dxa"/>
          </w:tcPr>
          <w:p w:rsidR="00235643" w:rsidRPr="003031B7" w:rsidRDefault="00235643" w:rsidP="00D07CAF">
            <w:pPr>
              <w:rPr>
                <w:smallCaps/>
              </w:rPr>
            </w:pPr>
          </w:p>
        </w:tc>
        <w:tc>
          <w:tcPr>
            <w:tcW w:w="4153" w:type="dxa"/>
          </w:tcPr>
          <w:p w:rsidR="00235643" w:rsidRPr="003031B7" w:rsidRDefault="00235643" w:rsidP="00D07CAF">
            <w:pPr>
              <w:rPr>
                <w:smallCaps/>
              </w:rPr>
            </w:pPr>
          </w:p>
        </w:tc>
      </w:tr>
      <w:tr w:rsidR="00235643" w:rsidRPr="00F072C8" w:rsidTr="00D07CAF">
        <w:trPr>
          <w:cantSplit/>
        </w:trPr>
        <w:tc>
          <w:tcPr>
            <w:tcW w:w="10080" w:type="dxa"/>
            <w:gridSpan w:val="3"/>
          </w:tcPr>
          <w:p w:rsidR="00235643" w:rsidRPr="00662884" w:rsidRDefault="00662884" w:rsidP="00D07CAF">
            <w:pPr>
              <w:pStyle w:val="Heading4"/>
              <w:jc w:val="center"/>
              <w:rPr>
                <w:spacing w:val="40"/>
                <w:sz w:val="32"/>
                <w:szCs w:val="32"/>
                <w:lang w:val="ro-MO"/>
              </w:rPr>
            </w:pPr>
            <w:r>
              <w:rPr>
                <w:spacing w:val="40"/>
                <w:sz w:val="32"/>
                <w:szCs w:val="32"/>
                <w:lang w:val="ro-MO"/>
              </w:rPr>
              <w:t xml:space="preserve">    </w:t>
            </w:r>
            <w:r w:rsidR="00235643" w:rsidRPr="00662884">
              <w:rPr>
                <w:spacing w:val="40"/>
                <w:sz w:val="32"/>
                <w:szCs w:val="32"/>
                <w:lang w:val="ro-MO"/>
              </w:rPr>
              <w:t>HOTĂRÎRE</w:t>
            </w:r>
          </w:p>
        </w:tc>
      </w:tr>
    </w:tbl>
    <w:p w:rsidR="00235643" w:rsidRPr="00F072C8" w:rsidRDefault="00235643" w:rsidP="00235643">
      <w:pPr>
        <w:rPr>
          <w:smallCaps/>
        </w:rPr>
      </w:pPr>
    </w:p>
    <w:p w:rsidR="00235643" w:rsidRPr="00F072C8" w:rsidRDefault="00235643" w:rsidP="00235643">
      <w:pPr>
        <w:rPr>
          <w:smallCaps/>
        </w:rPr>
      </w:pP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65"/>
        <w:gridCol w:w="2495"/>
        <w:gridCol w:w="3147"/>
      </w:tblGrid>
      <w:tr w:rsidR="00235643" w:rsidRPr="00F072C8" w:rsidTr="00D07CAF">
        <w:trPr>
          <w:trHeight w:val="147"/>
        </w:trPr>
        <w:tc>
          <w:tcPr>
            <w:tcW w:w="4465" w:type="dxa"/>
          </w:tcPr>
          <w:p w:rsidR="00235643" w:rsidRDefault="00235643" w:rsidP="00D07CAF">
            <w:pPr>
              <w:ind w:firstLine="284"/>
              <w:rPr>
                <w:spacing w:val="20"/>
              </w:rPr>
            </w:pPr>
          </w:p>
          <w:p w:rsidR="00235643" w:rsidRPr="00F072C8" w:rsidRDefault="00235643" w:rsidP="00662884">
            <w:pPr>
              <w:ind w:firstLine="284"/>
              <w:rPr>
                <w:spacing w:val="20"/>
              </w:rPr>
            </w:pPr>
            <w:r w:rsidRPr="00F072C8">
              <w:rPr>
                <w:spacing w:val="20"/>
              </w:rPr>
              <w:t>“</w:t>
            </w:r>
            <w:r w:rsidR="00662884">
              <w:rPr>
                <w:spacing w:val="20"/>
              </w:rPr>
              <w:t xml:space="preserve"> 28 </w:t>
            </w:r>
            <w:r w:rsidRPr="00F072C8">
              <w:rPr>
                <w:spacing w:val="20"/>
              </w:rPr>
              <w:t xml:space="preserve">” </w:t>
            </w:r>
            <w:r w:rsidR="00662884">
              <w:rPr>
                <w:spacing w:val="20"/>
              </w:rPr>
              <w:t xml:space="preserve">ianuarie </w:t>
            </w:r>
            <w:r w:rsidRPr="00F072C8">
              <w:rPr>
                <w:spacing w:val="20"/>
              </w:rPr>
              <w:t>20</w:t>
            </w:r>
            <w:r>
              <w:rPr>
                <w:spacing w:val="20"/>
              </w:rPr>
              <w:t>16</w:t>
            </w:r>
          </w:p>
        </w:tc>
        <w:tc>
          <w:tcPr>
            <w:tcW w:w="2495" w:type="dxa"/>
          </w:tcPr>
          <w:p w:rsidR="00235643" w:rsidRPr="00F072C8" w:rsidRDefault="00235643" w:rsidP="00D07CAF">
            <w:pPr>
              <w:rPr>
                <w:smallCaps/>
              </w:rPr>
            </w:pPr>
          </w:p>
        </w:tc>
        <w:tc>
          <w:tcPr>
            <w:tcW w:w="3147" w:type="dxa"/>
          </w:tcPr>
          <w:p w:rsidR="00235643" w:rsidRPr="00F072C8" w:rsidRDefault="00662884" w:rsidP="005366F5">
            <w:pPr>
              <w:pStyle w:val="Heading6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o-MO"/>
              </w:rPr>
              <w:t xml:space="preserve">                 </w:t>
            </w:r>
            <w:r w:rsidR="005366F5">
              <w:rPr>
                <w:b w:val="0"/>
                <w:sz w:val="24"/>
                <w:szCs w:val="24"/>
                <w:lang w:val="ro-MO"/>
              </w:rPr>
              <w:t xml:space="preserve">   </w:t>
            </w:r>
            <w:r w:rsidR="00235643" w:rsidRPr="00EC0A5C">
              <w:rPr>
                <w:b w:val="0"/>
                <w:sz w:val="24"/>
                <w:szCs w:val="24"/>
                <w:lang w:val="ro-MO"/>
              </w:rPr>
              <w:t>Nr.</w:t>
            </w:r>
            <w:r w:rsidR="00235643" w:rsidRPr="00F072C8">
              <w:rPr>
                <w:sz w:val="24"/>
                <w:szCs w:val="24"/>
                <w:lang w:val="ro-MO"/>
              </w:rPr>
              <w:t xml:space="preserve"> </w:t>
            </w:r>
            <w:r w:rsidR="005366F5" w:rsidRPr="005366F5">
              <w:rPr>
                <w:b w:val="0"/>
                <w:sz w:val="24"/>
                <w:szCs w:val="24"/>
                <w:lang w:val="ro-MO"/>
              </w:rPr>
              <w:t>13</w:t>
            </w:r>
          </w:p>
        </w:tc>
      </w:tr>
      <w:tr w:rsidR="00235643" w:rsidRPr="00F072C8" w:rsidTr="00D07CAF">
        <w:trPr>
          <w:cantSplit/>
          <w:trHeight w:val="100"/>
        </w:trPr>
        <w:tc>
          <w:tcPr>
            <w:tcW w:w="10107" w:type="dxa"/>
            <w:gridSpan w:val="3"/>
          </w:tcPr>
          <w:p w:rsidR="00235643" w:rsidRPr="00F072C8" w:rsidRDefault="00EC3FFA" w:rsidP="00D07CAF">
            <w:pPr>
              <w:spacing w:line="276" w:lineRule="auto"/>
              <w:jc w:val="center"/>
            </w:pPr>
            <w:r>
              <w:t xml:space="preserve">       </w:t>
            </w:r>
            <w:r w:rsidR="00662884">
              <w:t>m</w:t>
            </w:r>
            <w:r w:rsidR="00235643">
              <w:t>un. Chişinău</w:t>
            </w:r>
          </w:p>
        </w:tc>
      </w:tr>
    </w:tbl>
    <w:p w:rsidR="00235643" w:rsidRPr="00422B1D" w:rsidRDefault="00235643" w:rsidP="00235643">
      <w:pPr>
        <w:pStyle w:val="NoSpacing"/>
        <w:spacing w:line="276" w:lineRule="auto"/>
        <w:jc w:val="both"/>
        <w:rPr>
          <w:lang w:val="fr-FR"/>
        </w:rPr>
      </w:pPr>
      <w:r w:rsidRPr="002068F9">
        <w:rPr>
          <w:lang w:val="ro-RO"/>
        </w:rPr>
        <w:t xml:space="preserve"> </w:t>
      </w:r>
    </w:p>
    <w:p w:rsidR="00235643" w:rsidRPr="00FE7511" w:rsidRDefault="00235643" w:rsidP="00A307A4">
      <w:pPr>
        <w:pStyle w:val="Style3"/>
        <w:widowControl/>
        <w:spacing w:before="67" w:line="300" w:lineRule="exact"/>
        <w:ind w:right="4416"/>
        <w:rPr>
          <w:rStyle w:val="FontStyle11"/>
          <w:sz w:val="24"/>
          <w:szCs w:val="24"/>
          <w:lang w:val="ro-RO" w:eastAsia="ro-RO"/>
        </w:rPr>
      </w:pPr>
      <w:r w:rsidRPr="00FE7511">
        <w:rPr>
          <w:rStyle w:val="FontStyle11"/>
          <w:sz w:val="24"/>
          <w:szCs w:val="24"/>
          <w:lang w:val="ro-RO" w:eastAsia="ro-RO"/>
        </w:rPr>
        <w:t xml:space="preserve">Cu privire la </w:t>
      </w:r>
      <w:r w:rsidR="005366F5">
        <w:rPr>
          <w:rStyle w:val="FontStyle11"/>
          <w:sz w:val="24"/>
          <w:szCs w:val="24"/>
          <w:lang w:val="ro-RO" w:eastAsia="ro-RO"/>
        </w:rPr>
        <w:t xml:space="preserve">aprobarea </w:t>
      </w:r>
      <w:r w:rsidRPr="00FE7511">
        <w:rPr>
          <w:rStyle w:val="FontStyle11"/>
          <w:sz w:val="24"/>
          <w:szCs w:val="24"/>
          <w:lang w:val="ro-RO" w:eastAsia="ro-RO"/>
        </w:rPr>
        <w:t>salariz</w:t>
      </w:r>
      <w:r w:rsidR="005366F5">
        <w:rPr>
          <w:rStyle w:val="FontStyle11"/>
          <w:sz w:val="24"/>
          <w:szCs w:val="24"/>
          <w:lang w:val="ro-RO" w:eastAsia="ro-RO"/>
        </w:rPr>
        <w:t xml:space="preserve">ării </w:t>
      </w:r>
      <w:r w:rsidR="005366F5">
        <w:rPr>
          <w:rStyle w:val="FontStyle11"/>
          <w:sz w:val="24"/>
          <w:szCs w:val="24"/>
          <w:lang w:val="ro-RO" w:eastAsia="ro-RO"/>
        </w:rPr>
        <w:br/>
      </w:r>
      <w:r w:rsidRPr="00FE7511">
        <w:rPr>
          <w:rStyle w:val="FontStyle11"/>
          <w:sz w:val="24"/>
          <w:szCs w:val="24"/>
          <w:lang w:val="ro-RO" w:eastAsia="ro-RO"/>
        </w:rPr>
        <w:t>rectorului Un</w:t>
      </w:r>
      <w:r w:rsidR="00662884" w:rsidRPr="00FE7511">
        <w:rPr>
          <w:rStyle w:val="FontStyle11"/>
          <w:sz w:val="24"/>
          <w:szCs w:val="24"/>
          <w:lang w:val="ro-RO" w:eastAsia="ro-RO"/>
        </w:rPr>
        <w:t xml:space="preserve">iversității </w:t>
      </w:r>
      <w:r w:rsidRPr="00FE7511">
        <w:rPr>
          <w:rStyle w:val="FontStyle11"/>
          <w:sz w:val="24"/>
          <w:szCs w:val="24"/>
          <w:lang w:val="ro-RO" w:eastAsia="ro-RO"/>
        </w:rPr>
        <w:t>AŞM</w:t>
      </w:r>
    </w:p>
    <w:p w:rsidR="00235643" w:rsidRPr="00FE7511" w:rsidRDefault="00235643" w:rsidP="00A307A4">
      <w:pPr>
        <w:pStyle w:val="Style4"/>
        <w:widowControl/>
        <w:spacing w:before="216" w:line="300" w:lineRule="exact"/>
        <w:ind w:firstLine="680"/>
        <w:rPr>
          <w:rStyle w:val="FontStyle11"/>
          <w:b/>
          <w:sz w:val="24"/>
          <w:szCs w:val="24"/>
          <w:lang w:val="ro-RO" w:eastAsia="ro-RO"/>
        </w:rPr>
      </w:pPr>
      <w:r w:rsidRPr="00FE7511">
        <w:rPr>
          <w:rStyle w:val="FontStyle11"/>
          <w:sz w:val="24"/>
          <w:szCs w:val="24"/>
          <w:lang w:val="ro-RO" w:eastAsia="ro-RO"/>
        </w:rPr>
        <w:t>În conformitate cu Hotărîrea Guvernului nr. 195 din 13.03.2013 "Cu privire la condiţiile de salarizare a personalului din instituţiile de învăţămînt superior de stat cu autonomie financiară"</w:t>
      </w:r>
      <w:r w:rsidR="00662884" w:rsidRPr="00FE7511">
        <w:rPr>
          <w:rStyle w:val="FontStyle11"/>
          <w:sz w:val="24"/>
          <w:szCs w:val="24"/>
          <w:lang w:val="ro-RO" w:eastAsia="ro-RO"/>
        </w:rPr>
        <w:t>,</w:t>
      </w:r>
      <w:r w:rsidRPr="00FE7511">
        <w:rPr>
          <w:rStyle w:val="FontStyle11"/>
          <w:sz w:val="24"/>
          <w:szCs w:val="24"/>
          <w:lang w:val="ro-RO" w:eastAsia="ro-RO"/>
        </w:rPr>
        <w:t xml:space="preserve"> cu modificările ulterioare, în urma examinării demersului Universităţii Academiei de Ştiinţe a Moldovei şi </w:t>
      </w:r>
      <w:proofErr w:type="spellStart"/>
      <w:r w:rsidRPr="00FE7511">
        <w:rPr>
          <w:rStyle w:val="FontStyle11"/>
          <w:sz w:val="24"/>
          <w:szCs w:val="24"/>
          <w:lang w:val="ro-RO" w:eastAsia="ro-RO"/>
        </w:rPr>
        <w:t>ţinînd</w:t>
      </w:r>
      <w:proofErr w:type="spellEnd"/>
      <w:r w:rsidRPr="00FE7511">
        <w:rPr>
          <w:rStyle w:val="FontStyle11"/>
          <w:sz w:val="24"/>
          <w:szCs w:val="24"/>
          <w:lang w:val="ro-RO" w:eastAsia="ro-RO"/>
        </w:rPr>
        <w:t xml:space="preserve"> cont de </w:t>
      </w:r>
      <w:proofErr w:type="spellStart"/>
      <w:r w:rsidRPr="00FE7511">
        <w:rPr>
          <w:rStyle w:val="FontStyle11"/>
          <w:sz w:val="24"/>
          <w:szCs w:val="24"/>
          <w:lang w:val="ro-RO" w:eastAsia="ro-RO"/>
        </w:rPr>
        <w:t>Hotărîrea</w:t>
      </w:r>
      <w:proofErr w:type="spellEnd"/>
      <w:r w:rsidRPr="00FE7511">
        <w:rPr>
          <w:rStyle w:val="FontStyle11"/>
          <w:sz w:val="24"/>
          <w:szCs w:val="24"/>
          <w:lang w:val="ro-RO" w:eastAsia="ro-RO"/>
        </w:rPr>
        <w:t xml:space="preserve"> Senatului </w:t>
      </w:r>
      <w:proofErr w:type="spellStart"/>
      <w:r w:rsidRPr="00FE7511">
        <w:rPr>
          <w:rStyle w:val="FontStyle11"/>
          <w:sz w:val="24"/>
          <w:szCs w:val="24"/>
          <w:lang w:val="ro-RO" w:eastAsia="ro-RO"/>
        </w:rPr>
        <w:t>UnAŞM</w:t>
      </w:r>
      <w:proofErr w:type="spellEnd"/>
      <w:r w:rsidRPr="00FE7511">
        <w:rPr>
          <w:rStyle w:val="FontStyle11"/>
          <w:sz w:val="24"/>
          <w:szCs w:val="24"/>
          <w:lang w:val="ro-RO" w:eastAsia="ro-RO"/>
        </w:rPr>
        <w:t xml:space="preserve"> nr. 3/7.5 din </w:t>
      </w:r>
      <w:r w:rsidR="00EE3413" w:rsidRPr="00FE7511">
        <w:rPr>
          <w:rStyle w:val="FontStyle11"/>
          <w:sz w:val="24"/>
          <w:szCs w:val="24"/>
          <w:lang w:val="ro-RO" w:eastAsia="ro-RO"/>
        </w:rPr>
        <w:t>22</w:t>
      </w:r>
      <w:r w:rsidRPr="00FE7511">
        <w:rPr>
          <w:rStyle w:val="FontStyle11"/>
          <w:sz w:val="24"/>
          <w:szCs w:val="24"/>
          <w:lang w:val="ro-RO" w:eastAsia="ro-RO"/>
        </w:rPr>
        <w:t xml:space="preserve"> decembrie 201</w:t>
      </w:r>
      <w:r w:rsidR="00EE3413" w:rsidRPr="00FE7511">
        <w:rPr>
          <w:rStyle w:val="FontStyle11"/>
          <w:sz w:val="24"/>
          <w:szCs w:val="24"/>
          <w:lang w:val="ro-RO" w:eastAsia="ro-RO"/>
        </w:rPr>
        <w:t>5</w:t>
      </w:r>
      <w:r w:rsidRPr="00FE7511">
        <w:rPr>
          <w:rStyle w:val="FontStyle11"/>
          <w:sz w:val="24"/>
          <w:szCs w:val="24"/>
          <w:lang w:val="ro-RO" w:eastAsia="ro-RO"/>
        </w:rPr>
        <w:t>, Consiliul Suprem pentru Ştiinţă şi Dezvoltare Tehnologică al AŞM</w:t>
      </w:r>
      <w:r w:rsidR="00A307A4" w:rsidRPr="00FE7511">
        <w:rPr>
          <w:rStyle w:val="FontStyle11"/>
          <w:sz w:val="24"/>
          <w:szCs w:val="24"/>
          <w:lang w:val="ro-RO" w:eastAsia="ro-RO"/>
        </w:rPr>
        <w:t xml:space="preserve"> </w:t>
      </w:r>
      <w:r w:rsidRPr="00FE7511">
        <w:rPr>
          <w:rStyle w:val="FontStyle11"/>
          <w:sz w:val="24"/>
          <w:szCs w:val="24"/>
          <w:lang w:val="ro-RO" w:eastAsia="ro-RO"/>
        </w:rPr>
        <w:t xml:space="preserve"> </w:t>
      </w:r>
      <w:r w:rsidRPr="00FE7511">
        <w:rPr>
          <w:rStyle w:val="FontStyle11"/>
          <w:b/>
          <w:sz w:val="24"/>
          <w:szCs w:val="24"/>
          <w:lang w:val="ro-RO" w:eastAsia="ro-RO"/>
        </w:rPr>
        <w:t>HOTĂRĂŞTE:</w:t>
      </w:r>
    </w:p>
    <w:p w:rsidR="00EE3413" w:rsidRPr="00FE7511" w:rsidRDefault="00EE3413" w:rsidP="0082551B">
      <w:pPr>
        <w:pStyle w:val="Style4"/>
        <w:widowControl/>
        <w:numPr>
          <w:ilvl w:val="0"/>
          <w:numId w:val="1"/>
        </w:numPr>
        <w:spacing w:before="216" w:line="300" w:lineRule="exact"/>
        <w:rPr>
          <w:rStyle w:val="FontStyle11"/>
          <w:sz w:val="24"/>
          <w:szCs w:val="24"/>
          <w:lang w:val="ro-RO" w:eastAsia="ro-RO"/>
        </w:rPr>
      </w:pPr>
      <w:r w:rsidRPr="00FE7511">
        <w:rPr>
          <w:rStyle w:val="FontStyle11"/>
          <w:sz w:val="24"/>
          <w:szCs w:val="24"/>
          <w:lang w:val="ro-RO" w:eastAsia="ro-RO"/>
        </w:rPr>
        <w:t xml:space="preserve"> Se reconfirmă categoria </w:t>
      </w:r>
      <w:r w:rsidR="00A307A4" w:rsidRPr="00FE7511">
        <w:rPr>
          <w:rStyle w:val="FontStyle11"/>
          <w:sz w:val="24"/>
          <w:szCs w:val="24"/>
          <w:lang w:val="ro-RO" w:eastAsia="ro-RO"/>
        </w:rPr>
        <w:t xml:space="preserve">a </w:t>
      </w:r>
      <w:r w:rsidRPr="00FE7511">
        <w:rPr>
          <w:rStyle w:val="FontStyle11"/>
          <w:sz w:val="24"/>
          <w:szCs w:val="24"/>
          <w:lang w:val="ro-RO" w:eastAsia="ro-RO"/>
        </w:rPr>
        <w:t>III-a pentru Universitatea Academiei de Ştiinţe a Moldovei</w:t>
      </w:r>
      <w:r w:rsidR="00A307A4" w:rsidRPr="00FE7511">
        <w:rPr>
          <w:rStyle w:val="FontStyle11"/>
          <w:sz w:val="24"/>
          <w:szCs w:val="24"/>
          <w:lang w:val="ro-RO" w:eastAsia="ro-RO"/>
        </w:rPr>
        <w:t xml:space="preserve">, </w:t>
      </w:r>
      <w:r w:rsidRPr="00FE7511">
        <w:rPr>
          <w:rStyle w:val="FontStyle11"/>
          <w:sz w:val="24"/>
          <w:szCs w:val="24"/>
          <w:lang w:val="ro-RO" w:eastAsia="ro-RO"/>
        </w:rPr>
        <w:t>r</w:t>
      </w:r>
      <w:r w:rsidR="00A307A4" w:rsidRPr="00FE7511">
        <w:rPr>
          <w:rStyle w:val="FontStyle11"/>
          <w:sz w:val="24"/>
          <w:szCs w:val="24"/>
          <w:lang w:val="ro-RO" w:eastAsia="ro-RO"/>
        </w:rPr>
        <w:t>eieşind din numărul de studenţi</w:t>
      </w:r>
      <w:r w:rsidRPr="00FE7511">
        <w:rPr>
          <w:rStyle w:val="FontStyle11"/>
          <w:sz w:val="24"/>
          <w:szCs w:val="24"/>
          <w:lang w:val="ro-RO" w:eastAsia="ro-RO"/>
        </w:rPr>
        <w:t>, masteranzi, doctoranzi şi postdoctoranzi pînă la 30000 de persoane</w:t>
      </w:r>
      <w:r w:rsidR="00A307A4" w:rsidRPr="00FE7511">
        <w:rPr>
          <w:rStyle w:val="FontStyle11"/>
          <w:sz w:val="24"/>
          <w:szCs w:val="24"/>
          <w:lang w:val="ro-RO" w:eastAsia="ro-RO"/>
        </w:rPr>
        <w:t xml:space="preserve"> de salarizare.</w:t>
      </w:r>
    </w:p>
    <w:p w:rsidR="00235643" w:rsidRPr="00FE7511" w:rsidRDefault="00235643" w:rsidP="0082551B">
      <w:pPr>
        <w:pStyle w:val="Style5"/>
        <w:widowControl/>
        <w:numPr>
          <w:ilvl w:val="0"/>
          <w:numId w:val="1"/>
        </w:numPr>
        <w:tabs>
          <w:tab w:val="left" w:pos="1176"/>
        </w:tabs>
        <w:spacing w:before="274" w:line="300" w:lineRule="exact"/>
        <w:rPr>
          <w:rStyle w:val="FontStyle11"/>
          <w:sz w:val="24"/>
          <w:szCs w:val="24"/>
          <w:lang w:val="ro-RO" w:eastAsia="ro-RO"/>
        </w:rPr>
      </w:pPr>
      <w:r w:rsidRPr="00FE7511">
        <w:rPr>
          <w:rStyle w:val="FontStyle11"/>
          <w:sz w:val="24"/>
          <w:szCs w:val="24"/>
          <w:lang w:val="ro-RO" w:eastAsia="ro-RO"/>
        </w:rPr>
        <w:t xml:space="preserve">Se aprobă salariul de funcţie pentru rectorul Universităţii Academiei de Ştiinţe a Moldovei în mărime de </w:t>
      </w:r>
      <w:r w:rsidR="00EE3413" w:rsidRPr="00FE7511">
        <w:rPr>
          <w:rStyle w:val="FontStyle11"/>
          <w:sz w:val="24"/>
          <w:szCs w:val="24"/>
          <w:lang w:val="ro-RO" w:eastAsia="ro-RO"/>
        </w:rPr>
        <w:t>8</w:t>
      </w:r>
      <w:r w:rsidRPr="00FE7511">
        <w:rPr>
          <w:rStyle w:val="FontStyle11"/>
          <w:sz w:val="24"/>
          <w:szCs w:val="24"/>
          <w:lang w:val="ro-RO" w:eastAsia="ro-RO"/>
        </w:rPr>
        <w:t xml:space="preserve">000 </w:t>
      </w:r>
      <w:r w:rsidR="005366F5">
        <w:rPr>
          <w:rStyle w:val="FontStyle11"/>
          <w:sz w:val="24"/>
          <w:szCs w:val="24"/>
          <w:lang w:val="ro-RO" w:eastAsia="ro-RO"/>
        </w:rPr>
        <w:t xml:space="preserve">de </w:t>
      </w:r>
      <w:r w:rsidRPr="00FE7511">
        <w:rPr>
          <w:rStyle w:val="FontStyle11"/>
          <w:sz w:val="24"/>
          <w:szCs w:val="24"/>
          <w:lang w:val="ro-RO" w:eastAsia="ro-RO"/>
        </w:rPr>
        <w:t xml:space="preserve">lei, conform grilei de salarizare stabilită pentru instituţiile de învăţămînt superior de categoria a </w:t>
      </w:r>
      <w:r w:rsidR="0082551B">
        <w:rPr>
          <w:rStyle w:val="FontStyle11"/>
          <w:sz w:val="24"/>
          <w:szCs w:val="24"/>
          <w:lang w:val="ro-RO" w:eastAsia="ro-RO"/>
        </w:rPr>
        <w:t>III</w:t>
      </w:r>
      <w:r w:rsidRPr="00FE7511">
        <w:rPr>
          <w:rStyle w:val="FontStyle11"/>
          <w:sz w:val="24"/>
          <w:szCs w:val="24"/>
          <w:lang w:val="ro-RO" w:eastAsia="ro-RO"/>
        </w:rPr>
        <w:t>-a (de la 4000 la 8000 lei) şi sporul la salariul de bază în mărime de 50% din sa</w:t>
      </w:r>
      <w:r w:rsidR="00EE3413" w:rsidRPr="00FE7511">
        <w:rPr>
          <w:rStyle w:val="FontStyle11"/>
          <w:sz w:val="24"/>
          <w:szCs w:val="24"/>
          <w:lang w:val="ro-RO" w:eastAsia="ro-RO"/>
        </w:rPr>
        <w:t>lariul de funcţie. Fondul de sal</w:t>
      </w:r>
      <w:r w:rsidRPr="00FE7511">
        <w:rPr>
          <w:rStyle w:val="FontStyle11"/>
          <w:sz w:val="24"/>
          <w:szCs w:val="24"/>
          <w:lang w:val="ro-RO" w:eastAsia="ro-RO"/>
        </w:rPr>
        <w:t xml:space="preserve">arizare al </w:t>
      </w:r>
      <w:proofErr w:type="spellStart"/>
      <w:r w:rsidRPr="00FE7511">
        <w:rPr>
          <w:rStyle w:val="FontStyle11"/>
          <w:sz w:val="24"/>
          <w:szCs w:val="24"/>
          <w:lang w:val="ro-RO" w:eastAsia="ro-RO"/>
        </w:rPr>
        <w:t>UnAŞM</w:t>
      </w:r>
      <w:proofErr w:type="spellEnd"/>
      <w:r w:rsidRPr="00FE7511">
        <w:rPr>
          <w:rStyle w:val="FontStyle11"/>
          <w:sz w:val="24"/>
          <w:szCs w:val="24"/>
          <w:lang w:val="ro-RO" w:eastAsia="ro-RO"/>
        </w:rPr>
        <w:t xml:space="preserve"> preconizat pentru anul 201</w:t>
      </w:r>
      <w:r w:rsidR="00903D14" w:rsidRPr="00FE7511">
        <w:rPr>
          <w:rStyle w:val="FontStyle11"/>
          <w:sz w:val="24"/>
          <w:szCs w:val="24"/>
          <w:lang w:val="ro-RO" w:eastAsia="ro-RO"/>
        </w:rPr>
        <w:t>6</w:t>
      </w:r>
      <w:r w:rsidRPr="00FE7511">
        <w:rPr>
          <w:rStyle w:val="FontStyle11"/>
          <w:sz w:val="24"/>
          <w:szCs w:val="24"/>
          <w:lang w:val="ro-RO" w:eastAsia="ro-RO"/>
        </w:rPr>
        <w:t xml:space="preserve"> permite prevederile menţionate.</w:t>
      </w:r>
    </w:p>
    <w:p w:rsidR="00235643" w:rsidRPr="00FE7511" w:rsidRDefault="00235643" w:rsidP="0082551B">
      <w:pPr>
        <w:pStyle w:val="Style5"/>
        <w:widowControl/>
        <w:numPr>
          <w:ilvl w:val="0"/>
          <w:numId w:val="1"/>
        </w:numPr>
        <w:tabs>
          <w:tab w:val="left" w:pos="1176"/>
        </w:tabs>
        <w:spacing w:before="86" w:after="629" w:line="300" w:lineRule="exact"/>
        <w:rPr>
          <w:rStyle w:val="FontStyle11"/>
          <w:sz w:val="24"/>
          <w:szCs w:val="24"/>
          <w:lang w:val="ro-RO" w:eastAsia="ro-RO"/>
        </w:rPr>
      </w:pPr>
      <w:r w:rsidRPr="00FE7511">
        <w:rPr>
          <w:rStyle w:val="FontStyle11"/>
          <w:sz w:val="24"/>
          <w:szCs w:val="24"/>
          <w:lang w:val="ro-RO" w:eastAsia="ro-RO"/>
        </w:rPr>
        <w:t xml:space="preserve">Controlul asupra executării prezentei hotărâri îi revine dnei dr. hab. Aurelia </w:t>
      </w:r>
      <w:proofErr w:type="spellStart"/>
      <w:r w:rsidRPr="00FE7511">
        <w:rPr>
          <w:rStyle w:val="FontStyle11"/>
          <w:sz w:val="24"/>
          <w:szCs w:val="24"/>
          <w:lang w:val="ro-RO" w:eastAsia="ro-RO"/>
        </w:rPr>
        <w:t>Hanganu</w:t>
      </w:r>
      <w:proofErr w:type="spellEnd"/>
      <w:r w:rsidRPr="00FE7511">
        <w:rPr>
          <w:rStyle w:val="FontStyle11"/>
          <w:sz w:val="24"/>
          <w:szCs w:val="24"/>
          <w:lang w:val="ro-RO" w:eastAsia="ro-RO"/>
        </w:rPr>
        <w:t xml:space="preserve">, </w:t>
      </w:r>
      <w:r w:rsidR="00A307A4" w:rsidRPr="00FE7511">
        <w:rPr>
          <w:rStyle w:val="FontStyle14"/>
          <w:b w:val="0"/>
          <w:sz w:val="24"/>
          <w:szCs w:val="24"/>
          <w:lang w:val="ro-RO" w:eastAsia="ro-RO"/>
        </w:rPr>
        <w:t>s</w:t>
      </w:r>
      <w:r w:rsidRPr="00FE7511">
        <w:rPr>
          <w:rStyle w:val="FontStyle14"/>
          <w:b w:val="0"/>
          <w:sz w:val="24"/>
          <w:szCs w:val="24"/>
          <w:lang w:val="ro-RO" w:eastAsia="ro-RO"/>
        </w:rPr>
        <w:t xml:space="preserve">ecretar ştiinţific general </w:t>
      </w:r>
      <w:r w:rsidR="00FE7511">
        <w:rPr>
          <w:rStyle w:val="FontStyle11"/>
          <w:sz w:val="24"/>
          <w:szCs w:val="24"/>
          <w:lang w:val="ro-RO" w:eastAsia="ro-RO"/>
        </w:rPr>
        <w:t>al AŞM.</w:t>
      </w:r>
    </w:p>
    <w:p w:rsidR="00FE7511" w:rsidRDefault="00235643" w:rsidP="00235643">
      <w:pPr>
        <w:pStyle w:val="Style9"/>
        <w:widowControl/>
        <w:spacing w:before="206"/>
        <w:ind w:right="998"/>
        <w:jc w:val="left"/>
        <w:rPr>
          <w:rStyle w:val="FontStyle14"/>
          <w:lang w:val="ro-RO" w:eastAsia="ro-RO"/>
        </w:rPr>
      </w:pPr>
      <w:r>
        <w:rPr>
          <w:rStyle w:val="FontStyle14"/>
          <w:lang w:val="ro-RO" w:eastAsia="ro-RO"/>
        </w:rPr>
        <w:tab/>
      </w:r>
    </w:p>
    <w:p w:rsidR="00FE7511" w:rsidRPr="00EA7E6A" w:rsidRDefault="00FE7511" w:rsidP="00FE7511">
      <w:pPr>
        <w:pStyle w:val="BodyText"/>
        <w:spacing w:line="240" w:lineRule="auto"/>
        <w:ind w:firstLine="567"/>
        <w:rPr>
          <w:b/>
          <w:bCs/>
          <w:sz w:val="24"/>
          <w:szCs w:val="24"/>
        </w:rPr>
      </w:pPr>
      <w:r w:rsidRPr="00EA7E6A">
        <w:rPr>
          <w:b/>
          <w:bCs/>
          <w:sz w:val="24"/>
          <w:szCs w:val="24"/>
        </w:rPr>
        <w:t>Preşedinte,</w:t>
      </w:r>
    </w:p>
    <w:p w:rsidR="00FE7511" w:rsidRPr="00EA7E6A" w:rsidRDefault="00FE7511" w:rsidP="00FE7511">
      <w:pPr>
        <w:ind w:firstLine="567"/>
        <w:rPr>
          <w:b/>
          <w:bCs/>
          <w:lang w:val="ro-RO"/>
        </w:rPr>
      </w:pPr>
      <w:r w:rsidRPr="00EA7E6A">
        <w:rPr>
          <w:b/>
          <w:bCs/>
          <w:lang w:val="ro-RO"/>
        </w:rPr>
        <w:t>academician</w:t>
      </w:r>
      <w:r w:rsidRPr="00EA7E6A">
        <w:rPr>
          <w:b/>
          <w:bCs/>
          <w:lang w:val="ro-RO"/>
        </w:rPr>
        <w:tab/>
      </w:r>
      <w:r w:rsidRPr="00EA7E6A">
        <w:rPr>
          <w:b/>
          <w:bCs/>
          <w:lang w:val="ro-RO"/>
        </w:rPr>
        <w:tab/>
      </w:r>
      <w:r w:rsidRPr="00EA7E6A">
        <w:rPr>
          <w:b/>
          <w:bCs/>
          <w:lang w:val="ro-RO"/>
        </w:rPr>
        <w:tab/>
      </w:r>
      <w:r w:rsidRPr="00EA7E6A">
        <w:rPr>
          <w:b/>
          <w:bCs/>
          <w:lang w:val="ro-RO"/>
        </w:rPr>
        <w:tab/>
      </w:r>
      <w:r w:rsidRPr="00EA7E6A">
        <w:rPr>
          <w:b/>
          <w:bCs/>
          <w:lang w:val="ro-RO"/>
        </w:rPr>
        <w:tab/>
      </w:r>
      <w:r w:rsidRPr="00EA7E6A">
        <w:rPr>
          <w:b/>
          <w:bCs/>
          <w:lang w:val="ro-RO"/>
        </w:rPr>
        <w:tab/>
      </w:r>
      <w:r w:rsidRPr="00EA7E6A">
        <w:rPr>
          <w:b/>
          <w:bCs/>
          <w:lang w:val="ro-RO"/>
        </w:rPr>
        <w:tab/>
        <w:t xml:space="preserve">         Gheorghe DUCA</w:t>
      </w:r>
    </w:p>
    <w:p w:rsidR="00FE7511" w:rsidRPr="00EA7E6A" w:rsidRDefault="00FE7511" w:rsidP="00FE7511">
      <w:pPr>
        <w:ind w:firstLine="708"/>
        <w:rPr>
          <w:b/>
          <w:bCs/>
          <w:lang w:val="ro-RO"/>
        </w:rPr>
      </w:pPr>
    </w:p>
    <w:p w:rsidR="00FE7511" w:rsidRPr="00EA7E6A" w:rsidRDefault="00FE7511" w:rsidP="00FE7511">
      <w:pPr>
        <w:pStyle w:val="Heading3"/>
        <w:ind w:firstLine="567"/>
        <w:rPr>
          <w:b w:val="0"/>
          <w:sz w:val="24"/>
          <w:szCs w:val="24"/>
          <w:lang w:val="ro-MO"/>
        </w:rPr>
      </w:pPr>
      <w:r w:rsidRPr="00EA7E6A">
        <w:rPr>
          <w:sz w:val="24"/>
          <w:szCs w:val="24"/>
          <w:lang w:val="ro-MO"/>
        </w:rPr>
        <w:t>Secretar ştiinţific general,</w:t>
      </w:r>
    </w:p>
    <w:p w:rsidR="00FE7511" w:rsidRPr="00EA7E6A" w:rsidRDefault="00FE7511" w:rsidP="00FE7511">
      <w:pPr>
        <w:ind w:firstLine="567"/>
        <w:rPr>
          <w:b/>
        </w:rPr>
      </w:pPr>
      <w:r w:rsidRPr="00EA7E6A">
        <w:t>d</w:t>
      </w:r>
      <w:r w:rsidRPr="00EA7E6A">
        <w:rPr>
          <w:b/>
        </w:rPr>
        <w:t xml:space="preserve">octor </w:t>
      </w:r>
      <w:proofErr w:type="spellStart"/>
      <w:r w:rsidRPr="00EA7E6A">
        <w:rPr>
          <w:b/>
        </w:rPr>
        <w:t>habilitat</w:t>
      </w:r>
      <w:proofErr w:type="spellEnd"/>
      <w:r w:rsidRPr="00EA7E6A">
        <w:rPr>
          <w:b/>
        </w:rPr>
        <w:t xml:space="preserve">                                                                                Aurelia HANGANU</w:t>
      </w:r>
    </w:p>
    <w:p w:rsidR="00FE7511" w:rsidRPr="00EA7E6A" w:rsidRDefault="00FE7511" w:rsidP="00235643">
      <w:pPr>
        <w:pStyle w:val="Style9"/>
        <w:widowControl/>
        <w:spacing w:before="206"/>
        <w:ind w:right="998"/>
        <w:jc w:val="left"/>
        <w:rPr>
          <w:rStyle w:val="FontStyle14"/>
          <w:sz w:val="24"/>
          <w:szCs w:val="24"/>
          <w:lang w:val="ro-RO" w:eastAsia="ro-RO"/>
        </w:rPr>
      </w:pPr>
    </w:p>
    <w:sectPr w:rsidR="00FE7511" w:rsidRPr="00EA7E6A" w:rsidSect="005366F5">
      <w:pgSz w:w="11906" w:h="16838"/>
      <w:pgMar w:top="851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0AE"/>
    <w:multiLevelType w:val="singleLevel"/>
    <w:tmpl w:val="5F967F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235643"/>
    <w:rsid w:val="001B185A"/>
    <w:rsid w:val="001D16D2"/>
    <w:rsid w:val="00235643"/>
    <w:rsid w:val="005366F5"/>
    <w:rsid w:val="00662884"/>
    <w:rsid w:val="0082551B"/>
    <w:rsid w:val="00903D14"/>
    <w:rsid w:val="009C0BDA"/>
    <w:rsid w:val="00A307A4"/>
    <w:rsid w:val="00A563F4"/>
    <w:rsid w:val="00CF59B0"/>
    <w:rsid w:val="00EA7E6A"/>
    <w:rsid w:val="00EC3FFA"/>
    <w:rsid w:val="00EE3413"/>
    <w:rsid w:val="00FE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paragraph" w:styleId="Heading3">
    <w:name w:val="heading 3"/>
    <w:basedOn w:val="Normal"/>
    <w:next w:val="Normal"/>
    <w:link w:val="Heading3Char"/>
    <w:qFormat/>
    <w:rsid w:val="00235643"/>
    <w:pPr>
      <w:keepNext/>
      <w:ind w:firstLine="720"/>
      <w:jc w:val="both"/>
      <w:outlineLvl w:val="2"/>
    </w:pPr>
    <w:rPr>
      <w:b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235643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Heading6">
    <w:name w:val="heading 6"/>
    <w:basedOn w:val="Normal"/>
    <w:next w:val="Normal"/>
    <w:link w:val="Heading6Char"/>
    <w:qFormat/>
    <w:rsid w:val="00235643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643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2356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rsid w:val="00235643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uiPriority w:val="1"/>
    <w:qFormat/>
    <w:rsid w:val="0023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235643"/>
    <w:pPr>
      <w:widowControl w:val="0"/>
      <w:autoSpaceDE w:val="0"/>
      <w:autoSpaceDN w:val="0"/>
      <w:adjustRightInd w:val="0"/>
      <w:spacing w:line="266" w:lineRule="exact"/>
    </w:pPr>
    <w:rPr>
      <w:lang w:val="ru-RU"/>
    </w:rPr>
  </w:style>
  <w:style w:type="paragraph" w:customStyle="1" w:styleId="Style4">
    <w:name w:val="Style4"/>
    <w:basedOn w:val="Normal"/>
    <w:uiPriority w:val="99"/>
    <w:rsid w:val="00235643"/>
    <w:pPr>
      <w:widowControl w:val="0"/>
      <w:autoSpaceDE w:val="0"/>
      <w:autoSpaceDN w:val="0"/>
      <w:adjustRightInd w:val="0"/>
      <w:spacing w:line="310" w:lineRule="exact"/>
      <w:ind w:firstLine="682"/>
      <w:jc w:val="both"/>
    </w:pPr>
    <w:rPr>
      <w:lang w:val="ru-RU"/>
    </w:rPr>
  </w:style>
  <w:style w:type="paragraph" w:customStyle="1" w:styleId="Style5">
    <w:name w:val="Style5"/>
    <w:basedOn w:val="Normal"/>
    <w:uiPriority w:val="99"/>
    <w:rsid w:val="00235643"/>
    <w:pPr>
      <w:widowControl w:val="0"/>
      <w:autoSpaceDE w:val="0"/>
      <w:autoSpaceDN w:val="0"/>
      <w:adjustRightInd w:val="0"/>
      <w:spacing w:line="271" w:lineRule="exact"/>
      <w:ind w:firstLine="422"/>
      <w:jc w:val="both"/>
    </w:pPr>
    <w:rPr>
      <w:lang w:val="ru-RU"/>
    </w:rPr>
  </w:style>
  <w:style w:type="character" w:customStyle="1" w:styleId="FontStyle11">
    <w:name w:val="Font Style11"/>
    <w:basedOn w:val="DefaultParagraphFont"/>
    <w:uiPriority w:val="99"/>
    <w:rsid w:val="0023564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235643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4">
    <w:name w:val="Font Style14"/>
    <w:basedOn w:val="DefaultParagraphFont"/>
    <w:uiPriority w:val="99"/>
    <w:rsid w:val="00235643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84"/>
    <w:rPr>
      <w:rFonts w:ascii="Tahoma" w:eastAsia="Times New Roman" w:hAnsi="Tahoma" w:cs="Tahoma"/>
      <w:sz w:val="16"/>
      <w:szCs w:val="16"/>
      <w:lang w:val="ro-MO" w:eastAsia="ru-RU"/>
    </w:rPr>
  </w:style>
  <w:style w:type="paragraph" w:styleId="BodyText">
    <w:name w:val="Body Text"/>
    <w:basedOn w:val="Normal"/>
    <w:link w:val="BodyTextChar"/>
    <w:rsid w:val="00FE7511"/>
    <w:pPr>
      <w:spacing w:line="360" w:lineRule="auto"/>
      <w:jc w:val="both"/>
    </w:pPr>
    <w:rPr>
      <w:rFonts w:eastAsia="Calibri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FE7511"/>
    <w:rPr>
      <w:rFonts w:ascii="Times New Roman" w:eastAsia="Calibri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Colaborator</cp:lastModifiedBy>
  <cp:revision>4</cp:revision>
  <cp:lastPrinted>2016-01-28T09:12:00Z</cp:lastPrinted>
  <dcterms:created xsi:type="dcterms:W3CDTF">2016-01-28T09:10:00Z</dcterms:created>
  <dcterms:modified xsi:type="dcterms:W3CDTF">2016-01-28T09:13:00Z</dcterms:modified>
</cp:coreProperties>
</file>