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00" w:rsidRDefault="00322800" w:rsidP="003C02F9">
      <w:pPr>
        <w:jc w:val="right"/>
      </w:pPr>
    </w:p>
    <w:p w:rsidR="003C02F9" w:rsidRDefault="003C02F9" w:rsidP="003C02F9"/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3C02F9" w:rsidTr="00B473DC">
        <w:tc>
          <w:tcPr>
            <w:tcW w:w="3927" w:type="dxa"/>
            <w:gridSpan w:val="2"/>
          </w:tcPr>
          <w:p w:rsidR="003C02F9" w:rsidRPr="00095185" w:rsidRDefault="003C02F9" w:rsidP="00B473D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185">
              <w:rPr>
                <w:b/>
                <w:bCs/>
                <w:sz w:val="20"/>
                <w:szCs w:val="20"/>
                <w:lang w:val="es-DO"/>
              </w:rPr>
              <w:t>CONSILIUL</w:t>
            </w:r>
            <w:r w:rsidRPr="00095185">
              <w:rPr>
                <w:b/>
                <w:bCs/>
                <w:sz w:val="20"/>
                <w:szCs w:val="20"/>
              </w:rPr>
              <w:t xml:space="preserve"> 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SUPREM</w:t>
            </w:r>
            <w:r w:rsidRPr="00095185">
              <w:rPr>
                <w:b/>
                <w:bCs/>
                <w:sz w:val="20"/>
                <w:szCs w:val="20"/>
              </w:rPr>
              <w:t xml:space="preserve"> 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PENTRU</w:t>
            </w:r>
            <w:r w:rsidRPr="00095185">
              <w:rPr>
                <w:b/>
                <w:bCs/>
                <w:sz w:val="20"/>
                <w:szCs w:val="20"/>
              </w:rPr>
              <w:t xml:space="preserve"> </w:t>
            </w:r>
            <w:r w:rsidR="00095185">
              <w:rPr>
                <w:b/>
                <w:bCs/>
                <w:sz w:val="20"/>
                <w:szCs w:val="20"/>
              </w:rPr>
              <w:br/>
            </w:r>
            <w:r w:rsidRPr="00095185">
              <w:rPr>
                <w:b/>
                <w:bCs/>
                <w:sz w:val="20"/>
                <w:szCs w:val="20"/>
              </w:rPr>
              <w:t>Ş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TIIN</w:t>
            </w:r>
            <w:r w:rsidRPr="00095185">
              <w:rPr>
                <w:b/>
                <w:bCs/>
                <w:sz w:val="20"/>
                <w:szCs w:val="20"/>
              </w:rPr>
              <w:t>ŢĂ Ş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I</w:t>
            </w:r>
            <w:r w:rsidRPr="00095185">
              <w:rPr>
                <w:b/>
                <w:bCs/>
                <w:sz w:val="20"/>
                <w:szCs w:val="20"/>
              </w:rPr>
              <w:t xml:space="preserve"> 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DEZVOLTARE</w:t>
            </w:r>
            <w:r w:rsidRPr="00095185">
              <w:rPr>
                <w:b/>
                <w:bCs/>
                <w:sz w:val="20"/>
                <w:szCs w:val="20"/>
              </w:rPr>
              <w:t xml:space="preserve"> 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TEHNOLOGIC</w:t>
            </w:r>
            <w:r w:rsidRPr="00095185">
              <w:rPr>
                <w:b/>
                <w:bCs/>
                <w:sz w:val="20"/>
                <w:szCs w:val="20"/>
              </w:rPr>
              <w:t xml:space="preserve">Ă 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AL</w:t>
            </w:r>
            <w:r w:rsidRPr="00095185">
              <w:rPr>
                <w:b/>
                <w:bCs/>
                <w:sz w:val="20"/>
                <w:szCs w:val="20"/>
              </w:rPr>
              <w:t xml:space="preserve"> 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ACADEMIEI</w:t>
            </w:r>
            <w:r w:rsidRPr="00095185">
              <w:rPr>
                <w:b/>
                <w:bCs/>
                <w:sz w:val="20"/>
                <w:szCs w:val="20"/>
              </w:rPr>
              <w:t xml:space="preserve"> </w:t>
            </w:r>
            <w:r w:rsidRPr="00095185">
              <w:rPr>
                <w:b/>
                <w:bCs/>
                <w:sz w:val="20"/>
                <w:szCs w:val="20"/>
              </w:rPr>
              <w:br/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DE</w:t>
            </w:r>
            <w:r w:rsidRPr="00095185">
              <w:rPr>
                <w:b/>
                <w:bCs/>
                <w:sz w:val="20"/>
                <w:szCs w:val="20"/>
              </w:rPr>
              <w:t xml:space="preserve"> Ş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TIIN</w:t>
            </w:r>
            <w:r w:rsidRPr="00095185">
              <w:rPr>
                <w:b/>
                <w:bCs/>
                <w:sz w:val="20"/>
                <w:szCs w:val="20"/>
              </w:rPr>
              <w:t>Ţ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E</w:t>
            </w:r>
            <w:r w:rsidRPr="00095185">
              <w:rPr>
                <w:b/>
                <w:bCs/>
                <w:sz w:val="20"/>
                <w:szCs w:val="20"/>
              </w:rPr>
              <w:t xml:space="preserve"> 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A</w:t>
            </w:r>
            <w:r w:rsidRPr="00095185">
              <w:rPr>
                <w:b/>
                <w:bCs/>
                <w:sz w:val="20"/>
                <w:szCs w:val="20"/>
              </w:rPr>
              <w:t xml:space="preserve"> </w:t>
            </w:r>
            <w:r w:rsidRPr="00095185">
              <w:rPr>
                <w:b/>
                <w:bCs/>
                <w:sz w:val="20"/>
                <w:szCs w:val="20"/>
                <w:lang w:val="es-DO"/>
              </w:rPr>
              <w:t>MOLDOVEI</w:t>
            </w:r>
          </w:p>
        </w:tc>
        <w:tc>
          <w:tcPr>
            <w:tcW w:w="2057" w:type="dxa"/>
          </w:tcPr>
          <w:p w:rsidR="003C02F9" w:rsidRPr="00095185" w:rsidRDefault="003C02F9" w:rsidP="00B473D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95185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7250" cy="1114425"/>
                  <wp:effectExtent l="19050" t="0" r="0" b="0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3C02F9" w:rsidRPr="00095185" w:rsidRDefault="003C02F9" w:rsidP="00B473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95185">
              <w:rPr>
                <w:b/>
                <w:bCs/>
                <w:sz w:val="20"/>
                <w:szCs w:val="20"/>
                <w:lang w:val="en-US"/>
              </w:rPr>
              <w:t xml:space="preserve">SUPREME COUNCIL ON </w:t>
            </w:r>
            <w:r w:rsidR="00095185">
              <w:rPr>
                <w:b/>
                <w:bCs/>
                <w:sz w:val="20"/>
                <w:szCs w:val="20"/>
                <w:lang w:val="en-US"/>
              </w:rPr>
              <w:br/>
            </w:r>
            <w:r w:rsidRPr="00095185">
              <w:rPr>
                <w:b/>
                <w:bCs/>
                <w:sz w:val="20"/>
                <w:szCs w:val="20"/>
                <w:lang w:val="en-US"/>
              </w:rPr>
              <w:t xml:space="preserve">SCIENCE AND TECHNOLOGICAL DEVELOPMENT OF THE ACADEMY OF SCIENCES OF MOLDOVA </w:t>
            </w:r>
          </w:p>
        </w:tc>
      </w:tr>
      <w:tr w:rsidR="003C02F9" w:rsidTr="00B473DC">
        <w:trPr>
          <w:trHeight w:val="568"/>
        </w:trPr>
        <w:tc>
          <w:tcPr>
            <w:tcW w:w="9911" w:type="dxa"/>
            <w:gridSpan w:val="5"/>
          </w:tcPr>
          <w:p w:rsidR="003C02F9" w:rsidRDefault="003C02F9" w:rsidP="00056A69">
            <w:pPr>
              <w:spacing w:line="200" w:lineRule="exact"/>
              <w:rPr>
                <w:lang w:val="en-US"/>
              </w:rPr>
            </w:pPr>
          </w:p>
          <w:p w:rsidR="00056A69" w:rsidRDefault="00056A69" w:rsidP="00056A69">
            <w:pPr>
              <w:spacing w:line="200" w:lineRule="exact"/>
              <w:rPr>
                <w:lang w:val="en-US"/>
              </w:rPr>
            </w:pPr>
          </w:p>
          <w:p w:rsidR="00056A69" w:rsidRDefault="00056A69" w:rsidP="00056A69">
            <w:pPr>
              <w:spacing w:line="200" w:lineRule="exact"/>
              <w:rPr>
                <w:lang w:val="en-US"/>
              </w:rPr>
            </w:pPr>
          </w:p>
        </w:tc>
      </w:tr>
      <w:tr w:rsidR="003C02F9" w:rsidRPr="00994BF4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994BF4" w:rsidRDefault="003C02F9" w:rsidP="00B473D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gridSpan w:val="3"/>
          </w:tcPr>
          <w:p w:rsidR="003C02F9" w:rsidRPr="00994BF4" w:rsidRDefault="003C02F9" w:rsidP="00056A69">
            <w:pPr>
              <w:pStyle w:val="Heading1"/>
              <w:rPr>
                <w:bCs w:val="0"/>
                <w:sz w:val="32"/>
                <w:szCs w:val="32"/>
              </w:rPr>
            </w:pPr>
            <w:r w:rsidRPr="00994BF4">
              <w:rPr>
                <w:bCs w:val="0"/>
                <w:spacing w:val="20"/>
                <w:sz w:val="32"/>
                <w:szCs w:val="32"/>
              </w:rPr>
              <w:t>HOTĂRÎRE</w:t>
            </w:r>
          </w:p>
        </w:tc>
        <w:tc>
          <w:tcPr>
            <w:tcW w:w="3740" w:type="dxa"/>
          </w:tcPr>
          <w:p w:rsidR="003C02F9" w:rsidRPr="00994BF4" w:rsidRDefault="003C02F9" w:rsidP="00B473DC">
            <w:pPr>
              <w:rPr>
                <w:sz w:val="32"/>
                <w:szCs w:val="32"/>
              </w:rPr>
            </w:pPr>
          </w:p>
        </w:tc>
      </w:tr>
      <w:tr w:rsidR="003C02F9" w:rsidRPr="00A02B0D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A02B0D" w:rsidRDefault="003C02F9" w:rsidP="00B473DC">
            <w:pPr>
              <w:spacing w:line="180" w:lineRule="exact"/>
              <w:rPr>
                <w:szCs w:val="28"/>
              </w:rPr>
            </w:pPr>
          </w:p>
        </w:tc>
        <w:tc>
          <w:tcPr>
            <w:tcW w:w="2431" w:type="dxa"/>
            <w:gridSpan w:val="3"/>
          </w:tcPr>
          <w:p w:rsidR="003C02F9" w:rsidRPr="00A02B0D" w:rsidRDefault="003C02F9" w:rsidP="00B473DC">
            <w:pPr>
              <w:spacing w:line="180" w:lineRule="exact"/>
              <w:jc w:val="center"/>
              <w:rPr>
                <w:b/>
                <w:szCs w:val="28"/>
              </w:rPr>
            </w:pPr>
          </w:p>
        </w:tc>
        <w:tc>
          <w:tcPr>
            <w:tcW w:w="3740" w:type="dxa"/>
          </w:tcPr>
          <w:p w:rsidR="003C02F9" w:rsidRPr="00A02B0D" w:rsidRDefault="003C02F9" w:rsidP="00B473DC">
            <w:pPr>
              <w:spacing w:line="180" w:lineRule="exact"/>
              <w:rPr>
                <w:szCs w:val="28"/>
              </w:rPr>
            </w:pPr>
          </w:p>
        </w:tc>
      </w:tr>
      <w:tr w:rsidR="003C02F9" w:rsidRPr="00B306FD" w:rsidTr="00B473DC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740" w:type="dxa"/>
          </w:tcPr>
          <w:p w:rsidR="003C02F9" w:rsidRPr="00B306FD" w:rsidRDefault="003C02F9" w:rsidP="00CC00BC">
            <w:pPr>
              <w:rPr>
                <w:sz w:val="24"/>
                <w:lang w:val="en-US"/>
              </w:rPr>
            </w:pPr>
            <w:r w:rsidRPr="00B306FD">
              <w:rPr>
                <w:spacing w:val="20"/>
                <w:sz w:val="24"/>
              </w:rPr>
              <w:t>“</w:t>
            </w:r>
            <w:r w:rsidR="00CC00BC" w:rsidRPr="00B306FD">
              <w:rPr>
                <w:spacing w:val="20"/>
                <w:sz w:val="24"/>
              </w:rPr>
              <w:t xml:space="preserve"> 19 </w:t>
            </w:r>
            <w:r w:rsidRPr="00B306FD">
              <w:rPr>
                <w:spacing w:val="20"/>
                <w:sz w:val="24"/>
              </w:rPr>
              <w:t xml:space="preserve">” </w:t>
            </w:r>
            <w:r w:rsidR="00CC00BC" w:rsidRPr="00B306FD">
              <w:rPr>
                <w:spacing w:val="20"/>
                <w:sz w:val="24"/>
              </w:rPr>
              <w:t xml:space="preserve">februarie </w:t>
            </w:r>
            <w:r w:rsidRPr="00B306FD">
              <w:rPr>
                <w:spacing w:val="20"/>
                <w:sz w:val="24"/>
              </w:rPr>
              <w:t>201</w:t>
            </w:r>
            <w:r w:rsidR="005B3D1C" w:rsidRPr="00B306FD">
              <w:rPr>
                <w:spacing w:val="20"/>
                <w:sz w:val="24"/>
              </w:rPr>
              <w:t>6</w:t>
            </w:r>
          </w:p>
        </w:tc>
        <w:tc>
          <w:tcPr>
            <w:tcW w:w="2431" w:type="dxa"/>
            <w:gridSpan w:val="3"/>
          </w:tcPr>
          <w:p w:rsidR="003C02F9" w:rsidRPr="00B306FD" w:rsidRDefault="003C02F9" w:rsidP="00B473DC">
            <w:pPr>
              <w:jc w:val="center"/>
              <w:rPr>
                <w:sz w:val="24"/>
              </w:rPr>
            </w:pPr>
          </w:p>
        </w:tc>
        <w:tc>
          <w:tcPr>
            <w:tcW w:w="3740" w:type="dxa"/>
          </w:tcPr>
          <w:p w:rsidR="003C02F9" w:rsidRPr="00B306FD" w:rsidRDefault="00CC00BC" w:rsidP="00CC00BC">
            <w:pPr>
              <w:pStyle w:val="Heading2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B306FD">
              <w:rPr>
                <w:b w:val="0"/>
                <w:bCs/>
                <w:sz w:val="24"/>
                <w:szCs w:val="24"/>
              </w:rPr>
              <w:t xml:space="preserve">         </w:t>
            </w:r>
            <w:r w:rsidR="00B306FD" w:rsidRPr="00B306FD">
              <w:rPr>
                <w:b w:val="0"/>
                <w:bCs/>
                <w:sz w:val="24"/>
                <w:szCs w:val="24"/>
              </w:rPr>
              <w:t xml:space="preserve">     </w:t>
            </w:r>
            <w:r w:rsidR="003C02F9" w:rsidRPr="00B306FD">
              <w:rPr>
                <w:b w:val="0"/>
                <w:bCs/>
                <w:sz w:val="24"/>
                <w:szCs w:val="24"/>
              </w:rPr>
              <w:t xml:space="preserve">Nr. </w:t>
            </w:r>
            <w:r w:rsidRPr="00B306FD">
              <w:rPr>
                <w:b w:val="0"/>
                <w:bCs/>
                <w:sz w:val="24"/>
                <w:szCs w:val="24"/>
              </w:rPr>
              <w:t>49</w:t>
            </w:r>
          </w:p>
        </w:tc>
      </w:tr>
      <w:tr w:rsidR="003C02F9" w:rsidRPr="00B306FD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B306FD" w:rsidRDefault="003C02F9" w:rsidP="00B473DC">
            <w:pPr>
              <w:rPr>
                <w:sz w:val="24"/>
              </w:rPr>
            </w:pPr>
          </w:p>
        </w:tc>
        <w:tc>
          <w:tcPr>
            <w:tcW w:w="2431" w:type="dxa"/>
            <w:gridSpan w:val="3"/>
          </w:tcPr>
          <w:p w:rsidR="003C02F9" w:rsidRPr="00B306FD" w:rsidRDefault="003C02F9" w:rsidP="00B473DC">
            <w:pPr>
              <w:jc w:val="center"/>
              <w:rPr>
                <w:b/>
                <w:sz w:val="24"/>
              </w:rPr>
            </w:pPr>
            <w:r w:rsidRPr="00B306FD">
              <w:rPr>
                <w:sz w:val="24"/>
              </w:rPr>
              <w:t>mun. Chişinău</w:t>
            </w:r>
          </w:p>
        </w:tc>
        <w:tc>
          <w:tcPr>
            <w:tcW w:w="3740" w:type="dxa"/>
          </w:tcPr>
          <w:p w:rsidR="003C02F9" w:rsidRPr="00B306FD" w:rsidRDefault="003C02F9" w:rsidP="00B473DC">
            <w:pPr>
              <w:rPr>
                <w:sz w:val="24"/>
              </w:rPr>
            </w:pPr>
          </w:p>
        </w:tc>
      </w:tr>
    </w:tbl>
    <w:p w:rsidR="003C02F9" w:rsidRDefault="003C02F9" w:rsidP="003C02F9">
      <w:pPr>
        <w:rPr>
          <w:szCs w:val="28"/>
        </w:rPr>
      </w:pPr>
    </w:p>
    <w:tbl>
      <w:tblPr>
        <w:tblW w:w="936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6"/>
        <w:gridCol w:w="4464"/>
      </w:tblGrid>
      <w:tr w:rsidR="003C02F9" w:rsidRPr="00CC7403" w:rsidTr="00B473DC">
        <w:tc>
          <w:tcPr>
            <w:tcW w:w="4896" w:type="dxa"/>
          </w:tcPr>
          <w:p w:rsidR="00FF2DE0" w:rsidRPr="00CC7403" w:rsidRDefault="002F53C3" w:rsidP="00FF2DE0">
            <w:pPr>
              <w:ind w:left="290"/>
              <w:rPr>
                <w:b/>
                <w:sz w:val="24"/>
                <w:lang w:eastAsia="en-US"/>
              </w:rPr>
            </w:pPr>
            <w:r w:rsidRPr="00CC7403">
              <w:rPr>
                <w:b/>
                <w:sz w:val="24"/>
                <w:lang w:eastAsia="en-US"/>
              </w:rPr>
              <w:t xml:space="preserve"> </w:t>
            </w:r>
          </w:p>
          <w:p w:rsidR="00121FD0" w:rsidRPr="00CC7403" w:rsidRDefault="00121FD0" w:rsidP="00FF2DE0">
            <w:pPr>
              <w:ind w:left="290"/>
              <w:rPr>
                <w:b/>
                <w:sz w:val="24"/>
                <w:lang w:eastAsia="en-US"/>
              </w:rPr>
            </w:pPr>
          </w:p>
        </w:tc>
        <w:tc>
          <w:tcPr>
            <w:tcW w:w="4464" w:type="dxa"/>
          </w:tcPr>
          <w:p w:rsidR="003C02F9" w:rsidRPr="00CC7403" w:rsidRDefault="003C02F9" w:rsidP="00B473DC">
            <w:pPr>
              <w:spacing w:line="260" w:lineRule="exact"/>
              <w:jc w:val="both"/>
              <w:rPr>
                <w:szCs w:val="28"/>
                <w:vertAlign w:val="subscript"/>
              </w:rPr>
            </w:pPr>
          </w:p>
        </w:tc>
      </w:tr>
    </w:tbl>
    <w:p w:rsidR="00347F42" w:rsidRPr="00CC00BC" w:rsidRDefault="004C415E" w:rsidP="00F25FA1">
      <w:pPr>
        <w:spacing w:after="120"/>
        <w:rPr>
          <w:bCs/>
          <w:szCs w:val="28"/>
          <w:lang w:eastAsia="en-US"/>
        </w:rPr>
      </w:pPr>
      <w:r w:rsidRPr="00CC00BC">
        <w:rPr>
          <w:bCs/>
          <w:szCs w:val="28"/>
          <w:lang w:eastAsia="en-US"/>
        </w:rPr>
        <w:t xml:space="preserve">Cu privire </w:t>
      </w:r>
      <w:r w:rsidRPr="00CC00BC">
        <w:rPr>
          <w:szCs w:val="28"/>
          <w:lang w:eastAsia="en-US"/>
        </w:rPr>
        <w:t xml:space="preserve">la </w:t>
      </w:r>
      <w:r w:rsidR="00CC00BC">
        <w:rPr>
          <w:szCs w:val="28"/>
          <w:lang w:eastAsia="en-US"/>
        </w:rPr>
        <w:t xml:space="preserve">conferirea </w:t>
      </w:r>
      <w:r w:rsidRPr="00CC00BC">
        <w:rPr>
          <w:szCs w:val="28"/>
          <w:lang w:eastAsia="en-US"/>
        </w:rPr>
        <w:t xml:space="preserve">Diplomei </w:t>
      </w:r>
      <w:r w:rsidR="00CC00BC">
        <w:rPr>
          <w:szCs w:val="28"/>
          <w:lang w:eastAsia="en-US"/>
        </w:rPr>
        <w:br/>
      </w:r>
      <w:r w:rsidR="00CC00BC" w:rsidRPr="00CC00BC">
        <w:rPr>
          <w:szCs w:val="28"/>
          <w:lang w:eastAsia="en-US"/>
        </w:rPr>
        <w:t>„Meritul Academic”</w:t>
      </w:r>
      <w:r w:rsidRPr="00CC00BC">
        <w:rPr>
          <w:szCs w:val="28"/>
          <w:lang w:eastAsia="en-US"/>
        </w:rPr>
        <w:t xml:space="preserve"> </w:t>
      </w:r>
      <w:r w:rsidR="00CC00BC">
        <w:rPr>
          <w:szCs w:val="28"/>
          <w:lang w:eastAsia="en-US"/>
        </w:rPr>
        <w:t>a</w:t>
      </w:r>
      <w:r w:rsidRPr="00CC00BC">
        <w:rPr>
          <w:szCs w:val="28"/>
          <w:lang w:eastAsia="en-US"/>
        </w:rPr>
        <w:t xml:space="preserve"> AŞM</w:t>
      </w:r>
      <w:r w:rsidR="00347F42" w:rsidRPr="00CC00BC">
        <w:rPr>
          <w:bCs/>
          <w:szCs w:val="28"/>
          <w:lang w:eastAsia="en-US"/>
        </w:rPr>
        <w:t xml:space="preserve"> </w:t>
      </w:r>
      <w:r w:rsidR="00867441">
        <w:rPr>
          <w:bCs/>
          <w:szCs w:val="28"/>
          <w:lang w:eastAsia="en-US"/>
        </w:rPr>
        <w:br/>
      </w:r>
      <w:r w:rsidR="00347F42" w:rsidRPr="00CC00BC">
        <w:rPr>
          <w:bCs/>
          <w:szCs w:val="28"/>
          <w:lang w:eastAsia="en-US"/>
        </w:rPr>
        <w:t>dlui dr</w:t>
      </w:r>
      <w:r w:rsidR="00867441">
        <w:rPr>
          <w:bCs/>
          <w:szCs w:val="28"/>
          <w:lang w:eastAsia="en-US"/>
        </w:rPr>
        <w:t xml:space="preserve">. </w:t>
      </w:r>
      <w:r w:rsidR="00CC00BC">
        <w:rPr>
          <w:bCs/>
          <w:szCs w:val="28"/>
          <w:lang w:eastAsia="en-US"/>
        </w:rPr>
        <w:t>în biologi</w:t>
      </w:r>
      <w:r w:rsidR="00347F42" w:rsidRPr="00CC00BC">
        <w:rPr>
          <w:bCs/>
          <w:szCs w:val="28"/>
          <w:lang w:eastAsia="en-US"/>
        </w:rPr>
        <w:t xml:space="preserve">e </w:t>
      </w:r>
      <w:r w:rsidR="00CC00BC" w:rsidRPr="00CC00BC">
        <w:rPr>
          <w:bCs/>
          <w:szCs w:val="28"/>
          <w:lang w:eastAsia="en-US"/>
        </w:rPr>
        <w:t xml:space="preserve">Stelian </w:t>
      </w:r>
      <w:r w:rsidR="00347F42" w:rsidRPr="00CC00BC">
        <w:rPr>
          <w:bCs/>
          <w:szCs w:val="28"/>
          <w:lang w:eastAsia="en-US"/>
        </w:rPr>
        <w:t xml:space="preserve">LISNIC </w:t>
      </w:r>
    </w:p>
    <w:p w:rsidR="00347F42" w:rsidRPr="00121FD0" w:rsidRDefault="004C415E" w:rsidP="00347F42">
      <w:pPr>
        <w:rPr>
          <w:rStyle w:val="Emphasis"/>
          <w:rFonts w:asciiTheme="majorHAnsi" w:hAnsiTheme="majorHAnsi"/>
          <w:b/>
          <w:i w:val="0"/>
          <w:sz w:val="24"/>
        </w:rPr>
      </w:pPr>
      <w:r w:rsidRPr="00121FD0">
        <w:rPr>
          <w:rStyle w:val="Emphasis"/>
          <w:rFonts w:asciiTheme="majorHAnsi" w:hAnsiTheme="majorHAnsi"/>
          <w:b/>
          <w:i w:val="0"/>
          <w:sz w:val="24"/>
        </w:rPr>
        <w:t xml:space="preserve">    </w:t>
      </w:r>
      <w:r w:rsidR="00347F42" w:rsidRPr="00121FD0">
        <w:rPr>
          <w:rStyle w:val="Emphasis"/>
          <w:rFonts w:asciiTheme="majorHAnsi" w:hAnsiTheme="majorHAnsi"/>
          <w:b/>
          <w:i w:val="0"/>
          <w:sz w:val="24"/>
        </w:rPr>
        <w:t xml:space="preserve">       </w:t>
      </w:r>
    </w:p>
    <w:p w:rsidR="00121FD0" w:rsidRDefault="00CC7403" w:rsidP="00CC7403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 xml:space="preserve">În temeiul art. 64 al Regulamentului Consiliului Suprem pentru Ştiinţă şi Dezvoltare Tehnologică al AŞM, Consiliul Suprem pentru Ştiinţă şi Dezvoltare Tehnologică </w:t>
      </w:r>
      <w:r>
        <w:rPr>
          <w:b/>
          <w:szCs w:val="28"/>
        </w:rPr>
        <w:t>HOTĂRĂŞTE</w:t>
      </w:r>
      <w:r>
        <w:rPr>
          <w:bCs/>
          <w:szCs w:val="28"/>
        </w:rPr>
        <w:t>:</w:t>
      </w:r>
    </w:p>
    <w:p w:rsidR="00222996" w:rsidRPr="00CC7403" w:rsidRDefault="00222996" w:rsidP="00CC7403">
      <w:pPr>
        <w:spacing w:line="360" w:lineRule="auto"/>
        <w:ind w:firstLine="708"/>
        <w:jc w:val="both"/>
        <w:rPr>
          <w:szCs w:val="28"/>
        </w:rPr>
      </w:pPr>
    </w:p>
    <w:p w:rsidR="00347F42" w:rsidRPr="00121FD0" w:rsidRDefault="00121FD0" w:rsidP="00CC7403">
      <w:pPr>
        <w:tabs>
          <w:tab w:val="left" w:pos="280"/>
        </w:tabs>
        <w:spacing w:line="360" w:lineRule="auto"/>
        <w:ind w:right="-1" w:firstLine="422"/>
        <w:jc w:val="both"/>
        <w:rPr>
          <w:b/>
          <w:iCs/>
          <w:szCs w:val="28"/>
          <w:lang w:val="en-US"/>
        </w:rPr>
      </w:pPr>
      <w:r>
        <w:rPr>
          <w:szCs w:val="28"/>
        </w:rPr>
        <w:t xml:space="preserve">   </w:t>
      </w:r>
      <w:r w:rsidR="00CC00BC">
        <w:rPr>
          <w:szCs w:val="28"/>
        </w:rPr>
        <w:t xml:space="preserve">Se conferă </w:t>
      </w:r>
      <w:r w:rsidR="0074647A" w:rsidRPr="00121FD0">
        <w:rPr>
          <w:szCs w:val="28"/>
        </w:rPr>
        <w:t>Diploma „Meritul Academic” a Academiei de Ştiinţe a Moldovei</w:t>
      </w:r>
      <w:r w:rsidR="00347F42" w:rsidRPr="00121FD0">
        <w:rPr>
          <w:rStyle w:val="Emphasis"/>
          <w:szCs w:val="28"/>
          <w:lang w:val="en-US"/>
        </w:rPr>
        <w:t xml:space="preserve"> </w:t>
      </w:r>
      <w:r w:rsidR="00347F42" w:rsidRPr="00121FD0">
        <w:rPr>
          <w:szCs w:val="28"/>
        </w:rPr>
        <w:t>dlui</w:t>
      </w:r>
      <w:r w:rsidR="00347F42" w:rsidRPr="00121FD0">
        <w:rPr>
          <w:rStyle w:val="Emphasis"/>
          <w:szCs w:val="28"/>
          <w:lang w:val="en-US"/>
        </w:rPr>
        <w:t xml:space="preserve"> </w:t>
      </w:r>
      <w:r w:rsidR="00347F42" w:rsidRPr="00121FD0">
        <w:rPr>
          <w:rStyle w:val="Emphasis"/>
          <w:i w:val="0"/>
          <w:szCs w:val="28"/>
          <w:lang w:val="en-US"/>
        </w:rPr>
        <w:t xml:space="preserve">doctor </w:t>
      </w:r>
      <w:r w:rsidR="00347F42" w:rsidRPr="008A457A">
        <w:rPr>
          <w:rStyle w:val="Emphasis"/>
          <w:i w:val="0"/>
          <w:szCs w:val="28"/>
          <w:lang w:val="ro-MO"/>
        </w:rPr>
        <w:t xml:space="preserve">în </w:t>
      </w:r>
      <w:r w:rsidR="00CC00BC" w:rsidRPr="008A457A">
        <w:rPr>
          <w:rStyle w:val="Emphasis"/>
          <w:i w:val="0"/>
          <w:szCs w:val="28"/>
          <w:lang w:val="ro-MO"/>
        </w:rPr>
        <w:t>biologi</w:t>
      </w:r>
      <w:r w:rsidR="00347F42" w:rsidRPr="008A457A">
        <w:rPr>
          <w:rStyle w:val="Emphasis"/>
          <w:i w:val="0"/>
          <w:szCs w:val="28"/>
          <w:lang w:val="ro-MO"/>
        </w:rPr>
        <w:t>e Stelian</w:t>
      </w:r>
      <w:r w:rsidR="00CC00BC" w:rsidRPr="008A457A">
        <w:rPr>
          <w:rStyle w:val="Emphasis"/>
          <w:i w:val="0"/>
          <w:szCs w:val="28"/>
          <w:lang w:val="ro-MO"/>
        </w:rPr>
        <w:t xml:space="preserve"> LISNIC</w:t>
      </w:r>
      <w:r w:rsidR="00347F42" w:rsidRPr="008A457A">
        <w:rPr>
          <w:rStyle w:val="Emphasis"/>
          <w:i w:val="0"/>
          <w:szCs w:val="28"/>
          <w:lang w:val="ro-MO"/>
        </w:rPr>
        <w:t>, conferenţiar cercetător</w:t>
      </w:r>
      <w:r w:rsidR="00347F42" w:rsidRPr="008A457A">
        <w:rPr>
          <w:rStyle w:val="Emphasis"/>
          <w:szCs w:val="28"/>
          <w:lang w:val="ro-MO"/>
        </w:rPr>
        <w:t xml:space="preserve"> </w:t>
      </w:r>
      <w:r w:rsidR="00347F42" w:rsidRPr="008A457A">
        <w:rPr>
          <w:szCs w:val="28"/>
          <w:lang w:val="ro-MO"/>
        </w:rPr>
        <w:t>al Institutului de Genetică, Fiziologie şi Protecţie a Plantelor al A</w:t>
      </w:r>
      <w:r w:rsidR="008A457A" w:rsidRPr="008A457A">
        <w:rPr>
          <w:szCs w:val="28"/>
          <w:lang w:val="ro-MO"/>
        </w:rPr>
        <w:t>ȘM</w:t>
      </w:r>
      <w:r w:rsidR="00CC00BC" w:rsidRPr="008A457A">
        <w:rPr>
          <w:szCs w:val="28"/>
          <w:lang w:val="ro-MO"/>
        </w:rPr>
        <w:t>,</w:t>
      </w:r>
      <w:r w:rsidR="00347F42" w:rsidRPr="008A457A">
        <w:rPr>
          <w:szCs w:val="28"/>
          <w:lang w:val="ro-MO"/>
        </w:rPr>
        <w:t xml:space="preserve"> </w:t>
      </w:r>
      <w:r w:rsidR="008A457A" w:rsidRPr="008A457A">
        <w:rPr>
          <w:rStyle w:val="Emphasis"/>
          <w:i w:val="0"/>
          <w:szCs w:val="28"/>
          <w:lang w:val="ro-MO"/>
        </w:rPr>
        <w:t>pentru rezultate valoroase obț</w:t>
      </w:r>
      <w:r w:rsidR="00347F42" w:rsidRPr="008A457A">
        <w:rPr>
          <w:rStyle w:val="Emphasis"/>
          <w:i w:val="0"/>
          <w:szCs w:val="28"/>
          <w:lang w:val="ro-MO"/>
        </w:rPr>
        <w:t>inute în cercetare</w:t>
      </w:r>
      <w:r w:rsidR="00347F42" w:rsidRPr="008A457A">
        <w:rPr>
          <w:b/>
          <w:i/>
          <w:szCs w:val="28"/>
          <w:lang w:val="ro-MO"/>
        </w:rPr>
        <w:t xml:space="preserve"> </w:t>
      </w:r>
      <w:r w:rsidR="00347F42" w:rsidRPr="008A457A">
        <w:rPr>
          <w:szCs w:val="28"/>
          <w:lang w:val="ro-MO"/>
        </w:rPr>
        <w:t>pe parcursul a 47 de ani de activitate</w:t>
      </w:r>
      <w:r w:rsidR="00B306FD" w:rsidRPr="008A457A">
        <w:rPr>
          <w:szCs w:val="28"/>
          <w:lang w:val="ro-MO"/>
        </w:rPr>
        <w:t xml:space="preserve"> și în </w:t>
      </w:r>
      <w:r w:rsidR="00347F42" w:rsidRPr="008A457A">
        <w:rPr>
          <w:rStyle w:val="Emphasis"/>
          <w:i w:val="0"/>
          <w:szCs w:val="28"/>
          <w:lang w:val="ro-MO"/>
        </w:rPr>
        <w:t>mana</w:t>
      </w:r>
      <w:r w:rsidR="00CC00BC" w:rsidRPr="008A457A">
        <w:rPr>
          <w:rStyle w:val="Emphasis"/>
          <w:i w:val="0"/>
          <w:szCs w:val="28"/>
          <w:lang w:val="ro-MO"/>
        </w:rPr>
        <w:t xml:space="preserve">gementul </w:t>
      </w:r>
      <w:r w:rsidR="00347F42" w:rsidRPr="008A457A">
        <w:rPr>
          <w:rStyle w:val="Emphasis"/>
          <w:i w:val="0"/>
          <w:szCs w:val="28"/>
          <w:lang w:val="ro-MO"/>
        </w:rPr>
        <w:t>ştiinţei</w:t>
      </w:r>
      <w:r w:rsidR="00B306FD" w:rsidRPr="008A457A">
        <w:rPr>
          <w:rStyle w:val="Emphasis"/>
          <w:i w:val="0"/>
          <w:szCs w:val="28"/>
          <w:lang w:val="ro-MO"/>
        </w:rPr>
        <w:t xml:space="preserve">, precum și cu </w:t>
      </w:r>
      <w:r w:rsidR="008A457A" w:rsidRPr="008A457A">
        <w:rPr>
          <w:rStyle w:val="Emphasis"/>
          <w:i w:val="0"/>
          <w:szCs w:val="28"/>
          <w:lang w:val="ro-MO"/>
        </w:rPr>
        <w:t xml:space="preserve">prilejul </w:t>
      </w:r>
      <w:r w:rsidR="00CC00BC" w:rsidRPr="008A457A">
        <w:rPr>
          <w:rStyle w:val="Emphasis"/>
          <w:i w:val="0"/>
          <w:szCs w:val="28"/>
          <w:lang w:val="ro-MO"/>
        </w:rPr>
        <w:t xml:space="preserve">aniversării a </w:t>
      </w:r>
      <w:r w:rsidR="00CC7403" w:rsidRPr="008A457A">
        <w:rPr>
          <w:rStyle w:val="Emphasis"/>
          <w:i w:val="0"/>
          <w:szCs w:val="28"/>
          <w:lang w:val="ro-MO"/>
        </w:rPr>
        <w:t>75</w:t>
      </w:r>
      <w:r w:rsidR="00CC00BC" w:rsidRPr="008A457A">
        <w:rPr>
          <w:rStyle w:val="Emphasis"/>
          <w:i w:val="0"/>
          <w:szCs w:val="28"/>
          <w:lang w:val="ro-MO"/>
        </w:rPr>
        <w:t xml:space="preserve">-a din ziua </w:t>
      </w:r>
      <w:r w:rsidR="00347F42" w:rsidRPr="008A457A">
        <w:rPr>
          <w:rStyle w:val="Emphasis"/>
          <w:i w:val="0"/>
          <w:szCs w:val="28"/>
          <w:lang w:val="ro-MO"/>
        </w:rPr>
        <w:t>naşter</w:t>
      </w:r>
      <w:r w:rsidR="00CC00BC" w:rsidRPr="008A457A">
        <w:rPr>
          <w:rStyle w:val="Emphasis"/>
          <w:i w:val="0"/>
          <w:szCs w:val="28"/>
          <w:lang w:val="ro-MO"/>
        </w:rPr>
        <w:t>ii</w:t>
      </w:r>
      <w:r w:rsidR="00347F42" w:rsidRPr="00121FD0">
        <w:rPr>
          <w:rStyle w:val="Emphasis"/>
          <w:i w:val="0"/>
          <w:szCs w:val="28"/>
          <w:lang w:val="en-US"/>
        </w:rPr>
        <w:t>.</w:t>
      </w:r>
    </w:p>
    <w:p w:rsidR="00FF2DE0" w:rsidRPr="00CC7403" w:rsidRDefault="00FF2DE0" w:rsidP="00CC7403">
      <w:pPr>
        <w:spacing w:line="360" w:lineRule="auto"/>
        <w:jc w:val="both"/>
        <w:rPr>
          <w:b/>
          <w:spacing w:val="12"/>
          <w:szCs w:val="28"/>
          <w:lang w:val="en-US"/>
        </w:rPr>
      </w:pPr>
    </w:p>
    <w:p w:rsidR="00121FD0" w:rsidRDefault="00121FD0" w:rsidP="00121FD0">
      <w:pPr>
        <w:spacing w:line="276" w:lineRule="auto"/>
        <w:jc w:val="both"/>
        <w:rPr>
          <w:b/>
          <w:spacing w:val="12"/>
          <w:szCs w:val="28"/>
        </w:rPr>
      </w:pPr>
    </w:p>
    <w:p w:rsidR="00E63C7F" w:rsidRPr="00044FFF" w:rsidRDefault="00E63C7F" w:rsidP="00E63C7F">
      <w:pPr>
        <w:tabs>
          <w:tab w:val="left" w:pos="720"/>
        </w:tabs>
        <w:rPr>
          <w:b/>
          <w:bCs/>
          <w:szCs w:val="28"/>
        </w:rPr>
      </w:pPr>
      <w:r w:rsidRPr="00044FFF">
        <w:rPr>
          <w:b/>
          <w:bCs/>
          <w:szCs w:val="28"/>
        </w:rPr>
        <w:t xml:space="preserve">Preşedinte, </w:t>
      </w:r>
    </w:p>
    <w:p w:rsidR="00E63C7F" w:rsidRPr="00044FFF" w:rsidRDefault="00E63C7F" w:rsidP="00E63C7F">
      <w:pPr>
        <w:rPr>
          <w:b/>
          <w:bCs/>
          <w:szCs w:val="28"/>
        </w:rPr>
      </w:pPr>
      <w:r w:rsidRPr="00044FFF">
        <w:rPr>
          <w:b/>
          <w:bCs/>
          <w:szCs w:val="28"/>
        </w:rPr>
        <w:t xml:space="preserve">academician </w:t>
      </w:r>
      <w:r w:rsidRPr="00044FFF">
        <w:rPr>
          <w:b/>
          <w:bCs/>
          <w:szCs w:val="28"/>
        </w:rPr>
        <w:tab/>
      </w:r>
      <w:r w:rsidRPr="00044FFF">
        <w:rPr>
          <w:b/>
          <w:bCs/>
          <w:szCs w:val="28"/>
        </w:rPr>
        <w:tab/>
        <w:t xml:space="preserve">        </w:t>
      </w:r>
      <w:r w:rsidRPr="00044FFF">
        <w:rPr>
          <w:b/>
          <w:bCs/>
          <w:szCs w:val="28"/>
        </w:rPr>
        <w:tab/>
      </w:r>
      <w:r w:rsidRPr="00044FFF">
        <w:rPr>
          <w:b/>
          <w:bCs/>
          <w:szCs w:val="28"/>
        </w:rPr>
        <w:tab/>
      </w:r>
      <w:r w:rsidRPr="00044FFF">
        <w:rPr>
          <w:b/>
          <w:bCs/>
          <w:szCs w:val="28"/>
        </w:rPr>
        <w:tab/>
        <w:t xml:space="preserve">    </w:t>
      </w:r>
      <w:r>
        <w:rPr>
          <w:b/>
          <w:bCs/>
          <w:szCs w:val="28"/>
        </w:rPr>
        <w:t xml:space="preserve">                   </w:t>
      </w:r>
      <w:r w:rsidRPr="00044FFF">
        <w:rPr>
          <w:b/>
          <w:bCs/>
          <w:szCs w:val="28"/>
        </w:rPr>
        <w:t>Gheorghe DUCA</w:t>
      </w:r>
    </w:p>
    <w:p w:rsidR="00E63C7F" w:rsidRPr="00044FFF" w:rsidRDefault="00E63C7F" w:rsidP="00E63C7F">
      <w:pPr>
        <w:ind w:left="4236" w:firstLine="12"/>
        <w:rPr>
          <w:b/>
          <w:bCs/>
          <w:caps/>
          <w:szCs w:val="28"/>
        </w:rPr>
      </w:pPr>
    </w:p>
    <w:p w:rsidR="00E63C7F" w:rsidRPr="00044FFF" w:rsidRDefault="00E63C7F" w:rsidP="00E63C7F">
      <w:pPr>
        <w:tabs>
          <w:tab w:val="left" w:pos="720"/>
        </w:tabs>
        <w:rPr>
          <w:b/>
          <w:bCs/>
          <w:szCs w:val="28"/>
        </w:rPr>
      </w:pPr>
      <w:r w:rsidRPr="00044FFF">
        <w:rPr>
          <w:b/>
          <w:bCs/>
          <w:szCs w:val="28"/>
        </w:rPr>
        <w:t xml:space="preserve">Secretar ştiinţific </w:t>
      </w:r>
      <w:r w:rsidR="00B306FD" w:rsidRPr="00044FFF">
        <w:rPr>
          <w:b/>
          <w:bCs/>
          <w:szCs w:val="28"/>
        </w:rPr>
        <w:t>general</w:t>
      </w:r>
      <w:r w:rsidRPr="00044FFF">
        <w:rPr>
          <w:b/>
          <w:bCs/>
          <w:szCs w:val="28"/>
        </w:rPr>
        <w:t>,</w:t>
      </w:r>
    </w:p>
    <w:p w:rsidR="00E63C7F" w:rsidRPr="00044FFF" w:rsidRDefault="00E63C7F" w:rsidP="00E63C7F">
      <w:pPr>
        <w:rPr>
          <w:b/>
          <w:bCs/>
          <w:caps/>
          <w:szCs w:val="28"/>
        </w:rPr>
      </w:pPr>
      <w:r w:rsidRPr="00044FFF">
        <w:rPr>
          <w:b/>
          <w:bCs/>
          <w:szCs w:val="28"/>
        </w:rPr>
        <w:t xml:space="preserve">doctor habilitat </w:t>
      </w:r>
      <w:r w:rsidRPr="00044FFF">
        <w:rPr>
          <w:b/>
          <w:bCs/>
          <w:szCs w:val="28"/>
        </w:rPr>
        <w:tab/>
      </w:r>
      <w:r w:rsidRPr="00044FFF">
        <w:rPr>
          <w:b/>
          <w:bCs/>
          <w:szCs w:val="28"/>
        </w:rPr>
        <w:tab/>
      </w:r>
      <w:r w:rsidRPr="00044FFF">
        <w:rPr>
          <w:b/>
          <w:bCs/>
          <w:szCs w:val="28"/>
        </w:rPr>
        <w:tab/>
      </w:r>
      <w:r w:rsidRPr="00044FFF">
        <w:rPr>
          <w:b/>
          <w:bCs/>
          <w:szCs w:val="28"/>
        </w:rPr>
        <w:tab/>
        <w:t xml:space="preserve">               </w:t>
      </w:r>
      <w:r>
        <w:rPr>
          <w:b/>
          <w:bCs/>
          <w:szCs w:val="28"/>
        </w:rPr>
        <w:t xml:space="preserve">                   </w:t>
      </w:r>
      <w:r w:rsidRPr="00044FFF">
        <w:rPr>
          <w:b/>
          <w:bCs/>
          <w:szCs w:val="28"/>
        </w:rPr>
        <w:t>Aurelia HANGANU</w:t>
      </w:r>
    </w:p>
    <w:sectPr w:rsidR="00E63C7F" w:rsidRPr="00044FFF" w:rsidSect="00B306FD">
      <w:pgSz w:w="11906" w:h="16838"/>
      <w:pgMar w:top="567" w:right="11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C02F9"/>
    <w:rsid w:val="00056A69"/>
    <w:rsid w:val="000936D6"/>
    <w:rsid w:val="00095185"/>
    <w:rsid w:val="000952B2"/>
    <w:rsid w:val="000F6259"/>
    <w:rsid w:val="00121FD0"/>
    <w:rsid w:val="00167CF6"/>
    <w:rsid w:val="0017042A"/>
    <w:rsid w:val="00222996"/>
    <w:rsid w:val="0022715A"/>
    <w:rsid w:val="00236592"/>
    <w:rsid w:val="0025616D"/>
    <w:rsid w:val="00261441"/>
    <w:rsid w:val="002F53C3"/>
    <w:rsid w:val="00322800"/>
    <w:rsid w:val="00347F42"/>
    <w:rsid w:val="003B0674"/>
    <w:rsid w:val="003C02F9"/>
    <w:rsid w:val="00416350"/>
    <w:rsid w:val="004A21D9"/>
    <w:rsid w:val="004C415E"/>
    <w:rsid w:val="004C4F12"/>
    <w:rsid w:val="005039AC"/>
    <w:rsid w:val="0058520C"/>
    <w:rsid w:val="00585F8B"/>
    <w:rsid w:val="005B3D1C"/>
    <w:rsid w:val="005C08CE"/>
    <w:rsid w:val="005F3D4B"/>
    <w:rsid w:val="0074647A"/>
    <w:rsid w:val="0077672E"/>
    <w:rsid w:val="007E2CE2"/>
    <w:rsid w:val="00867441"/>
    <w:rsid w:val="008A457A"/>
    <w:rsid w:val="00981F60"/>
    <w:rsid w:val="009930B2"/>
    <w:rsid w:val="009A395F"/>
    <w:rsid w:val="009D6A5B"/>
    <w:rsid w:val="00A61232"/>
    <w:rsid w:val="00B306FD"/>
    <w:rsid w:val="00B373E1"/>
    <w:rsid w:val="00B60791"/>
    <w:rsid w:val="00B91F6F"/>
    <w:rsid w:val="00C36F4D"/>
    <w:rsid w:val="00C5037D"/>
    <w:rsid w:val="00C51D77"/>
    <w:rsid w:val="00C536E8"/>
    <w:rsid w:val="00C84884"/>
    <w:rsid w:val="00C977C7"/>
    <w:rsid w:val="00CB3FEE"/>
    <w:rsid w:val="00CC00BC"/>
    <w:rsid w:val="00CC7403"/>
    <w:rsid w:val="00D539E1"/>
    <w:rsid w:val="00E23DF6"/>
    <w:rsid w:val="00E61ED3"/>
    <w:rsid w:val="00E63C7F"/>
    <w:rsid w:val="00E707AD"/>
    <w:rsid w:val="00ED771A"/>
    <w:rsid w:val="00F24228"/>
    <w:rsid w:val="00F25FA1"/>
    <w:rsid w:val="00FB3469"/>
    <w:rsid w:val="00FD757B"/>
    <w:rsid w:val="00F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3C02F9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3C02F9"/>
    <w:pPr>
      <w:keepNext/>
      <w:spacing w:after="120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2F9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3C02F9"/>
    <w:rPr>
      <w:rFonts w:ascii="Times New Roman" w:eastAsia="Times New Roman" w:hAnsi="Times New Roman" w:cs="Times New Roman"/>
      <w:b/>
      <w:sz w:val="26"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3C02F9"/>
    <w:pPr>
      <w:spacing w:before="240" w:line="320" w:lineRule="exact"/>
      <w:jc w:val="both"/>
    </w:pPr>
    <w:rPr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C02F9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3B0674"/>
    <w:pPr>
      <w:ind w:left="720"/>
      <w:contextualSpacing/>
    </w:pPr>
  </w:style>
  <w:style w:type="character" w:styleId="Emphasis">
    <w:name w:val="Emphasis"/>
    <w:basedOn w:val="DefaultParagraphFont"/>
    <w:qFormat/>
    <w:rsid w:val="004C41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91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9</cp:revision>
  <cp:lastPrinted>2016-02-18T10:41:00Z</cp:lastPrinted>
  <dcterms:created xsi:type="dcterms:W3CDTF">2016-02-22T15:18:00Z</dcterms:created>
  <dcterms:modified xsi:type="dcterms:W3CDTF">2016-02-23T06:18:00Z</dcterms:modified>
</cp:coreProperties>
</file>