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9" w:rsidRDefault="00D721F0" w:rsidP="003C02F9">
      <w:r>
        <w:t xml:space="preserve">                                                                                                                         </w:t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3C02F9" w:rsidTr="00B473DC">
        <w:tc>
          <w:tcPr>
            <w:tcW w:w="3927" w:type="dxa"/>
            <w:gridSpan w:val="2"/>
          </w:tcPr>
          <w:p w:rsidR="003C02F9" w:rsidRPr="00994BF4" w:rsidRDefault="003C02F9" w:rsidP="00B473DC">
            <w:pPr>
              <w:jc w:val="center"/>
              <w:rPr>
                <w:b/>
                <w:bCs/>
                <w:sz w:val="22"/>
              </w:rPr>
            </w:pPr>
            <w:r w:rsidRPr="003121C1">
              <w:rPr>
                <w:b/>
                <w:bCs/>
                <w:sz w:val="22"/>
                <w:lang w:val="es-DO"/>
              </w:rPr>
              <w:t>CONSILIUL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SUPREM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PENTRU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ŢĂ Ş</w:t>
            </w:r>
            <w:r w:rsidRPr="003121C1">
              <w:rPr>
                <w:b/>
                <w:bCs/>
                <w:sz w:val="22"/>
                <w:lang w:val="es-DO"/>
              </w:rPr>
              <w:t>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DEZVOLTARE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TEHNOLOGIC</w:t>
            </w:r>
            <w:r w:rsidRPr="00994BF4">
              <w:rPr>
                <w:b/>
                <w:bCs/>
                <w:sz w:val="22"/>
              </w:rPr>
              <w:t xml:space="preserve">Ă </w:t>
            </w:r>
            <w:r w:rsidRPr="003121C1">
              <w:rPr>
                <w:b/>
                <w:bCs/>
                <w:sz w:val="22"/>
                <w:lang w:val="es-DO"/>
              </w:rPr>
              <w:t>AL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ACADEMIEI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994BF4">
              <w:rPr>
                <w:b/>
                <w:bCs/>
                <w:sz w:val="22"/>
              </w:rPr>
              <w:br/>
            </w:r>
            <w:r w:rsidRPr="003121C1">
              <w:rPr>
                <w:b/>
                <w:bCs/>
                <w:sz w:val="22"/>
                <w:lang w:val="es-DO"/>
              </w:rPr>
              <w:t>DE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</w:t>
            </w:r>
            <w:r w:rsidRPr="003121C1">
              <w:rPr>
                <w:b/>
                <w:bCs/>
                <w:sz w:val="22"/>
                <w:lang w:val="es-DO"/>
              </w:rPr>
              <w:t>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MOLDOVEI</w:t>
            </w:r>
          </w:p>
        </w:tc>
        <w:tc>
          <w:tcPr>
            <w:tcW w:w="2057" w:type="dxa"/>
          </w:tcPr>
          <w:p w:rsidR="003C02F9" w:rsidRDefault="003C02F9" w:rsidP="00B473DC">
            <w:pPr>
              <w:spacing w:line="480" w:lineRule="auto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3C02F9" w:rsidRDefault="003C02F9" w:rsidP="00B473DC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SUPREME COUNCIL ON </w:t>
            </w:r>
            <w:r>
              <w:rPr>
                <w:b/>
                <w:bCs/>
                <w:sz w:val="21"/>
                <w:lang w:val="en-US"/>
              </w:rPr>
              <w:t xml:space="preserve">SCIENCE AND TECHNOLOGICAL DEVELOPMENT OF THE </w:t>
            </w:r>
            <w:smartTag w:uri="urn:schemas-microsoft-com:office:smarttags" w:element="PlaceType">
              <w:r>
                <w:rPr>
                  <w:b/>
                  <w:bCs/>
                  <w:sz w:val="21"/>
                  <w:lang w:val="en-US"/>
                </w:rPr>
                <w:t>ACADEMY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Name">
              <w:r>
                <w:rPr>
                  <w:b/>
                  <w:bCs/>
                  <w:sz w:val="21"/>
                  <w:lang w:val="en-US"/>
                </w:rPr>
                <w:t>SCIENCES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1"/>
                    <w:lang w:val="en-US"/>
                  </w:rPr>
                  <w:t>MOLDOVA</w:t>
                </w:r>
              </w:smartTag>
            </w:smartTag>
            <w:r>
              <w:rPr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3C02F9" w:rsidTr="00B473DC">
        <w:trPr>
          <w:trHeight w:val="568"/>
        </w:trPr>
        <w:tc>
          <w:tcPr>
            <w:tcW w:w="9911" w:type="dxa"/>
            <w:gridSpan w:val="5"/>
          </w:tcPr>
          <w:p w:rsidR="003C02F9" w:rsidRDefault="003C02F9" w:rsidP="00B473DC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3C02F9" w:rsidRPr="00994BF4" w:rsidRDefault="003C02F9" w:rsidP="00B473DC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</w:rPr>
            </w:pPr>
          </w:p>
        </w:tc>
      </w:tr>
      <w:tr w:rsidR="003C02F9" w:rsidRPr="00A02B0D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3C02F9" w:rsidRPr="00A02B0D" w:rsidRDefault="003C02F9" w:rsidP="00B473DC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</w:tr>
      <w:tr w:rsidR="003C02F9" w:rsidRPr="00B8457E" w:rsidTr="00B473DC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3C02F9" w:rsidRPr="00B8457E" w:rsidRDefault="00D721F0" w:rsidP="00B8457E">
            <w:pPr>
              <w:rPr>
                <w:sz w:val="24"/>
                <w:lang w:val="en-US"/>
              </w:rPr>
            </w:pPr>
            <w:r w:rsidRPr="00B8457E">
              <w:rPr>
                <w:spacing w:val="20"/>
                <w:sz w:val="24"/>
              </w:rPr>
              <w:t xml:space="preserve"> </w:t>
            </w:r>
            <w:r w:rsidR="00D517F4" w:rsidRPr="00B8457E">
              <w:rPr>
                <w:spacing w:val="20"/>
                <w:sz w:val="24"/>
              </w:rPr>
              <w:t>”</w:t>
            </w:r>
            <w:r w:rsidR="00B8457E" w:rsidRPr="00B8457E">
              <w:rPr>
                <w:spacing w:val="20"/>
                <w:sz w:val="24"/>
              </w:rPr>
              <w:t xml:space="preserve"> 19 </w:t>
            </w:r>
            <w:r w:rsidR="00D517F4" w:rsidRPr="00B8457E">
              <w:rPr>
                <w:spacing w:val="20"/>
                <w:sz w:val="24"/>
              </w:rPr>
              <w:t>”</w:t>
            </w:r>
            <w:r w:rsidR="00B8457E" w:rsidRPr="00B8457E">
              <w:rPr>
                <w:spacing w:val="20"/>
                <w:sz w:val="24"/>
              </w:rPr>
              <w:t xml:space="preserve"> februarie </w:t>
            </w:r>
            <w:r w:rsidR="003C02F9" w:rsidRPr="00B8457E">
              <w:rPr>
                <w:spacing w:val="20"/>
                <w:sz w:val="24"/>
              </w:rPr>
              <w:t>201</w:t>
            </w:r>
            <w:r w:rsidRPr="00B8457E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3C02F9" w:rsidRPr="00B8457E" w:rsidRDefault="003C02F9" w:rsidP="00B473DC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3C02F9" w:rsidRPr="00B8457E" w:rsidRDefault="00B8457E" w:rsidP="00B8457E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B8457E">
              <w:rPr>
                <w:b w:val="0"/>
                <w:bCs/>
                <w:sz w:val="24"/>
                <w:szCs w:val="24"/>
              </w:rPr>
              <w:t xml:space="preserve">      </w:t>
            </w:r>
            <w:r w:rsidR="0009739A">
              <w:rPr>
                <w:b w:val="0"/>
                <w:bCs/>
                <w:sz w:val="24"/>
                <w:szCs w:val="24"/>
              </w:rPr>
              <w:t xml:space="preserve">   </w:t>
            </w:r>
            <w:r w:rsidR="00850BDF">
              <w:rPr>
                <w:b w:val="0"/>
                <w:bCs/>
                <w:sz w:val="24"/>
                <w:szCs w:val="24"/>
              </w:rPr>
              <w:t xml:space="preserve">           </w:t>
            </w:r>
            <w:r w:rsidR="003C02F9" w:rsidRPr="00B8457E">
              <w:rPr>
                <w:b w:val="0"/>
                <w:bCs/>
                <w:sz w:val="24"/>
                <w:szCs w:val="24"/>
              </w:rPr>
              <w:t xml:space="preserve">Nr. </w:t>
            </w:r>
            <w:r w:rsidRPr="00B8457E">
              <w:rPr>
                <w:b w:val="0"/>
                <w:bCs/>
                <w:sz w:val="24"/>
                <w:szCs w:val="24"/>
              </w:rPr>
              <w:t>44</w:t>
            </w: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/>
        </w:tc>
        <w:tc>
          <w:tcPr>
            <w:tcW w:w="2431" w:type="dxa"/>
            <w:gridSpan w:val="3"/>
          </w:tcPr>
          <w:p w:rsidR="003C02F9" w:rsidRPr="00B8457E" w:rsidRDefault="003C02F9" w:rsidP="00B473DC">
            <w:pPr>
              <w:jc w:val="center"/>
              <w:rPr>
                <w:b/>
                <w:sz w:val="24"/>
              </w:rPr>
            </w:pPr>
            <w:r w:rsidRPr="00B8457E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3C02F9" w:rsidRPr="00B8457E" w:rsidRDefault="003C02F9" w:rsidP="00B473DC">
            <w:pPr>
              <w:rPr>
                <w:sz w:val="24"/>
              </w:rPr>
            </w:pPr>
          </w:p>
        </w:tc>
      </w:tr>
    </w:tbl>
    <w:p w:rsidR="003C02F9" w:rsidRDefault="003C02F9" w:rsidP="003C02F9">
      <w:pPr>
        <w:rPr>
          <w:szCs w:val="28"/>
        </w:rPr>
      </w:pPr>
    </w:p>
    <w:tbl>
      <w:tblPr>
        <w:tblW w:w="93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6"/>
        <w:gridCol w:w="4464"/>
      </w:tblGrid>
      <w:tr w:rsidR="003C02F9" w:rsidRPr="002568E2" w:rsidTr="007D700B">
        <w:trPr>
          <w:trHeight w:val="677"/>
        </w:trPr>
        <w:tc>
          <w:tcPr>
            <w:tcW w:w="4896" w:type="dxa"/>
          </w:tcPr>
          <w:p w:rsidR="00942AD5" w:rsidRPr="009A59F5" w:rsidRDefault="000D50EF" w:rsidP="009A59F5">
            <w:pPr>
              <w:ind w:right="-354"/>
              <w:rPr>
                <w:szCs w:val="28"/>
                <w:lang w:eastAsia="en-US"/>
              </w:rPr>
            </w:pPr>
            <w:r w:rsidRPr="009A59F5">
              <w:rPr>
                <w:bCs/>
                <w:szCs w:val="28"/>
                <w:lang w:eastAsia="en-US"/>
              </w:rPr>
              <w:t xml:space="preserve">Cu privire </w:t>
            </w:r>
            <w:r w:rsidRPr="009A59F5">
              <w:rPr>
                <w:szCs w:val="28"/>
                <w:lang w:eastAsia="en-US"/>
              </w:rPr>
              <w:t xml:space="preserve">la </w:t>
            </w:r>
            <w:r w:rsidR="009A59F5" w:rsidRPr="009A59F5">
              <w:rPr>
                <w:szCs w:val="28"/>
                <w:lang w:eastAsia="en-US"/>
              </w:rPr>
              <w:t>decorarea d</w:t>
            </w:r>
            <w:r w:rsidR="009A59F5">
              <w:rPr>
                <w:szCs w:val="28"/>
                <w:lang w:eastAsia="en-US"/>
              </w:rPr>
              <w:t xml:space="preserve">oamnei </w:t>
            </w:r>
            <w:r w:rsidR="009A59F5" w:rsidRPr="009A59F5">
              <w:rPr>
                <w:szCs w:val="28"/>
                <w:lang w:eastAsia="en-US"/>
              </w:rPr>
              <w:t xml:space="preserve"> </w:t>
            </w:r>
            <w:r w:rsidR="009A59F5">
              <w:rPr>
                <w:szCs w:val="28"/>
                <w:lang w:eastAsia="en-US"/>
              </w:rPr>
              <w:br/>
            </w:r>
            <w:r w:rsidR="009A59F5" w:rsidRPr="009A59F5">
              <w:rPr>
                <w:szCs w:val="28"/>
                <w:lang w:eastAsia="en-US"/>
              </w:rPr>
              <w:t>Maria NEDEALCOV</w:t>
            </w:r>
            <w:r w:rsidR="009A59F5">
              <w:rPr>
                <w:szCs w:val="28"/>
                <w:lang w:eastAsia="en-US"/>
              </w:rPr>
              <w:t xml:space="preserve">, </w:t>
            </w:r>
            <w:r w:rsidR="009A59F5" w:rsidRPr="009A59F5">
              <w:rPr>
                <w:szCs w:val="28"/>
                <w:lang w:eastAsia="en-US"/>
              </w:rPr>
              <w:t>d</w:t>
            </w:r>
            <w:r w:rsidR="009A59F5">
              <w:rPr>
                <w:szCs w:val="28"/>
                <w:lang w:eastAsia="en-US"/>
              </w:rPr>
              <w:t xml:space="preserve">octor </w:t>
            </w:r>
            <w:r w:rsidR="009A59F5" w:rsidRPr="009A59F5">
              <w:rPr>
                <w:szCs w:val="28"/>
                <w:lang w:eastAsia="en-US"/>
              </w:rPr>
              <w:t>hab</w:t>
            </w:r>
            <w:r w:rsidR="009A59F5">
              <w:rPr>
                <w:szCs w:val="28"/>
                <w:lang w:eastAsia="en-US"/>
              </w:rPr>
              <w:t xml:space="preserve">ilitat </w:t>
            </w:r>
            <w:r w:rsidR="009A59F5">
              <w:rPr>
                <w:szCs w:val="28"/>
                <w:lang w:eastAsia="en-US"/>
              </w:rPr>
              <w:br/>
            </w:r>
            <w:r w:rsidR="009A59F5" w:rsidRPr="009A59F5">
              <w:rPr>
                <w:szCs w:val="28"/>
                <w:lang w:eastAsia="en-US"/>
              </w:rPr>
              <w:t>în geografie</w:t>
            </w:r>
            <w:r w:rsidR="009A59F5">
              <w:rPr>
                <w:szCs w:val="28"/>
                <w:lang w:eastAsia="en-US"/>
              </w:rPr>
              <w:t>,</w:t>
            </w:r>
            <w:r w:rsidR="009A59F5" w:rsidRPr="009A59F5">
              <w:rPr>
                <w:szCs w:val="28"/>
                <w:lang w:eastAsia="en-US"/>
              </w:rPr>
              <w:t xml:space="preserve"> </w:t>
            </w:r>
            <w:r w:rsidR="003F116B" w:rsidRPr="009A59F5">
              <w:rPr>
                <w:szCs w:val="28"/>
                <w:lang w:eastAsia="en-US"/>
              </w:rPr>
              <w:t>cu distincţi</w:t>
            </w:r>
            <w:r w:rsidR="009A59F5" w:rsidRPr="009A59F5">
              <w:rPr>
                <w:szCs w:val="28"/>
                <w:lang w:eastAsia="en-US"/>
              </w:rPr>
              <w:t xml:space="preserve">a </w:t>
            </w:r>
            <w:r w:rsidRPr="009A59F5">
              <w:rPr>
                <w:szCs w:val="28"/>
                <w:lang w:eastAsia="en-US"/>
              </w:rPr>
              <w:t xml:space="preserve">de stat </w:t>
            </w:r>
            <w:r w:rsidR="009A59F5">
              <w:rPr>
                <w:szCs w:val="28"/>
                <w:lang w:eastAsia="en-US"/>
              </w:rPr>
              <w:br/>
            </w:r>
            <w:r w:rsidRPr="009A59F5">
              <w:rPr>
                <w:szCs w:val="28"/>
                <w:lang w:eastAsia="en-US"/>
              </w:rPr>
              <w:t xml:space="preserve">Ordinul „Gloria Muncii” </w:t>
            </w:r>
          </w:p>
          <w:p w:rsidR="00942AD5" w:rsidRDefault="00942AD5" w:rsidP="00942AD5">
            <w:pPr>
              <w:ind w:left="9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  <w:p w:rsidR="00375DDD" w:rsidRPr="008D25F6" w:rsidRDefault="00375DDD" w:rsidP="00942AD5">
            <w:pPr>
              <w:ind w:left="999"/>
              <w:rPr>
                <w:spacing w:val="10"/>
                <w:sz w:val="24"/>
              </w:rPr>
            </w:pPr>
          </w:p>
        </w:tc>
        <w:tc>
          <w:tcPr>
            <w:tcW w:w="4464" w:type="dxa"/>
          </w:tcPr>
          <w:p w:rsidR="003C02F9" w:rsidRPr="002568E2" w:rsidRDefault="003C02F9" w:rsidP="00942AD5">
            <w:pPr>
              <w:spacing w:line="260" w:lineRule="exact"/>
              <w:ind w:left="999"/>
              <w:jc w:val="both"/>
              <w:rPr>
                <w:szCs w:val="28"/>
                <w:vertAlign w:val="subscript"/>
              </w:rPr>
            </w:pPr>
          </w:p>
        </w:tc>
      </w:tr>
    </w:tbl>
    <w:p w:rsidR="00D721F0" w:rsidRDefault="00D721F0" w:rsidP="009A59F5">
      <w:pPr>
        <w:spacing w:after="240" w:line="360" w:lineRule="auto"/>
        <w:ind w:firstLine="709"/>
        <w:jc w:val="both"/>
        <w:rPr>
          <w:bCs/>
          <w:szCs w:val="28"/>
        </w:rPr>
      </w:pPr>
      <w:r w:rsidRPr="00C43E71">
        <w:rPr>
          <w:szCs w:val="28"/>
        </w:rPr>
        <w:t xml:space="preserve">În temeiul art. 64 al Regulamentului Consiliului Suprem pentru Ştiinţă şi Dezvoltare Tehnologică al AŞM, Consiliul Suprem pentru Ştiinţă şi Dezvoltare Tehnologică </w:t>
      </w:r>
      <w:r w:rsidRPr="00C43E71">
        <w:rPr>
          <w:b/>
          <w:szCs w:val="28"/>
        </w:rPr>
        <w:t>HOTĂRĂŞTE</w:t>
      </w:r>
      <w:r w:rsidRPr="00C43E71">
        <w:rPr>
          <w:bCs/>
          <w:szCs w:val="28"/>
        </w:rPr>
        <w:t>:</w:t>
      </w:r>
    </w:p>
    <w:p w:rsidR="008304B6" w:rsidRPr="009E4036" w:rsidRDefault="00BB70DE" w:rsidP="009A59F5">
      <w:pPr>
        <w:spacing w:line="360" w:lineRule="auto"/>
        <w:jc w:val="both"/>
      </w:pPr>
      <w:r w:rsidRPr="00D721F0">
        <w:rPr>
          <w:szCs w:val="28"/>
        </w:rPr>
        <w:t xml:space="preserve">      </w:t>
      </w:r>
      <w:r w:rsidR="00D721F0">
        <w:rPr>
          <w:szCs w:val="28"/>
        </w:rPr>
        <w:t xml:space="preserve">    Se</w:t>
      </w:r>
      <w:r w:rsidR="00D721F0" w:rsidRPr="00D721F0">
        <w:rPr>
          <w:szCs w:val="28"/>
        </w:rPr>
        <w:t xml:space="preserve"> </w:t>
      </w:r>
      <w:r w:rsidR="00D721F0">
        <w:rPr>
          <w:szCs w:val="28"/>
        </w:rPr>
        <w:t xml:space="preserve">recomandă </w:t>
      </w:r>
      <w:r w:rsidR="009A59F5">
        <w:rPr>
          <w:szCs w:val="28"/>
        </w:rPr>
        <w:t xml:space="preserve">pentru </w:t>
      </w:r>
      <w:r w:rsidR="00D721F0" w:rsidRPr="00D721F0">
        <w:rPr>
          <w:szCs w:val="28"/>
        </w:rPr>
        <w:t xml:space="preserve">conferirea </w:t>
      </w:r>
      <w:r w:rsidR="009A59F5">
        <w:rPr>
          <w:szCs w:val="28"/>
        </w:rPr>
        <w:t xml:space="preserve">cu </w:t>
      </w:r>
      <w:r w:rsidR="00D721F0" w:rsidRPr="00D721F0">
        <w:rPr>
          <w:szCs w:val="28"/>
          <w:lang w:eastAsia="en-US"/>
        </w:rPr>
        <w:t>distincţi</w:t>
      </w:r>
      <w:r w:rsidR="009A59F5">
        <w:rPr>
          <w:szCs w:val="28"/>
          <w:lang w:eastAsia="en-US"/>
        </w:rPr>
        <w:t>a</w:t>
      </w:r>
      <w:r w:rsidR="00D721F0" w:rsidRPr="00D721F0">
        <w:rPr>
          <w:szCs w:val="28"/>
          <w:lang w:eastAsia="en-US"/>
        </w:rPr>
        <w:t xml:space="preserve"> de </w:t>
      </w:r>
      <w:r w:rsidR="00D721F0" w:rsidRPr="009E4036">
        <w:rPr>
          <w:szCs w:val="28"/>
          <w:lang w:eastAsia="en-US"/>
        </w:rPr>
        <w:t>stat Ordinul „Gloria Muncii”</w:t>
      </w:r>
      <w:r w:rsidR="009A59F5" w:rsidRPr="009E4036">
        <w:rPr>
          <w:szCs w:val="28"/>
          <w:lang w:eastAsia="en-US"/>
        </w:rPr>
        <w:t xml:space="preserve"> </w:t>
      </w:r>
      <w:r w:rsidR="00424E2F" w:rsidRPr="009E4036">
        <w:t>doamna</w:t>
      </w:r>
      <w:r w:rsidR="00942AD5" w:rsidRPr="009E4036">
        <w:t xml:space="preserve"> doctor habilitat</w:t>
      </w:r>
      <w:r w:rsidR="00942AD5" w:rsidRPr="009E4036">
        <w:rPr>
          <w:lang w:eastAsia="en-US"/>
        </w:rPr>
        <w:t xml:space="preserve"> </w:t>
      </w:r>
      <w:r w:rsidR="009A59F5" w:rsidRPr="009E4036">
        <w:rPr>
          <w:lang w:eastAsia="en-US"/>
        </w:rPr>
        <w:t>î</w:t>
      </w:r>
      <w:r w:rsidR="00942AD5" w:rsidRPr="009E4036">
        <w:rPr>
          <w:lang w:eastAsia="en-US"/>
        </w:rPr>
        <w:t xml:space="preserve">n geografie </w:t>
      </w:r>
      <w:r w:rsidR="009A59F5" w:rsidRPr="009E4036">
        <w:rPr>
          <w:lang w:eastAsia="en-US"/>
        </w:rPr>
        <w:t xml:space="preserve">Maria </w:t>
      </w:r>
      <w:r w:rsidR="00D721F0" w:rsidRPr="009E4036">
        <w:rPr>
          <w:lang w:eastAsia="en-US"/>
        </w:rPr>
        <w:t>NEDEALCOV</w:t>
      </w:r>
      <w:r w:rsidR="00942AD5">
        <w:t>,</w:t>
      </w:r>
      <w:r w:rsidR="00942AD5" w:rsidRPr="00E31A5D">
        <w:t xml:space="preserve"> </w:t>
      </w:r>
      <w:r w:rsidR="00942AD5">
        <w:t xml:space="preserve">conferenţiar cercetător, şef de laborator „Climatologie </w:t>
      </w:r>
      <w:r w:rsidR="009E4036">
        <w:t>ș</w:t>
      </w:r>
      <w:r w:rsidR="00942AD5">
        <w:t>i riscuri de mediu” l</w:t>
      </w:r>
      <w:r w:rsidR="009E4036">
        <w:t>a</w:t>
      </w:r>
      <w:r w:rsidR="00942AD5">
        <w:t xml:space="preserve"> </w:t>
      </w:r>
      <w:r w:rsidR="00942AD5" w:rsidRPr="00412C2E">
        <w:t>Institutul de</w:t>
      </w:r>
      <w:r w:rsidR="00942AD5" w:rsidRPr="00412C2E">
        <w:rPr>
          <w:sz w:val="20"/>
          <w:szCs w:val="20"/>
          <w:lang w:eastAsia="en-US"/>
        </w:rPr>
        <w:t xml:space="preserve"> </w:t>
      </w:r>
      <w:r w:rsidR="00942AD5" w:rsidRPr="00412C2E">
        <w:rPr>
          <w:lang w:eastAsia="en-US"/>
        </w:rPr>
        <w:t>Ecologie şi Geografie</w:t>
      </w:r>
      <w:r w:rsidR="00942AD5">
        <w:rPr>
          <w:lang w:eastAsia="en-US"/>
        </w:rPr>
        <w:t xml:space="preserve"> </w:t>
      </w:r>
      <w:r w:rsidR="00942AD5" w:rsidRPr="00412C2E">
        <w:t>al AŞM</w:t>
      </w:r>
      <w:r w:rsidR="00942AD5">
        <w:t>, pentru merite importante în activitatea îndelungată şi fructuoasă ştiinţifico-managerială pe parcursul a 33 de ani</w:t>
      </w:r>
      <w:r w:rsidR="009E4036">
        <w:t xml:space="preserve">, cu ocazia împlinirii a 55 de ani </w:t>
      </w:r>
      <w:r w:rsidR="00942AD5">
        <w:t>din ziua naşterii</w:t>
      </w:r>
      <w:r w:rsidR="009E4036">
        <w:t xml:space="preserve">, precum și cu prilejul </w:t>
      </w:r>
      <w:r w:rsidR="009E4036" w:rsidRPr="009E4036">
        <w:rPr>
          <w:szCs w:val="28"/>
        </w:rPr>
        <w:t>aniversării a 70-a de la crearea primelor instituții de cercetare ale Academiei de Științe a Moldovei și a 55-a de la fondarea AȘM</w:t>
      </w:r>
      <w:r w:rsidR="00942AD5" w:rsidRPr="009E4036">
        <w:t xml:space="preserve">. </w:t>
      </w:r>
    </w:p>
    <w:p w:rsidR="003C02F9" w:rsidRDefault="003C02F9" w:rsidP="00BB70DE">
      <w:pPr>
        <w:jc w:val="both"/>
        <w:rPr>
          <w:b/>
          <w:szCs w:val="28"/>
        </w:rPr>
      </w:pPr>
    </w:p>
    <w:p w:rsidR="00D721F0" w:rsidRDefault="00D721F0" w:rsidP="00BB70DE">
      <w:pPr>
        <w:jc w:val="both"/>
        <w:rPr>
          <w:b/>
          <w:szCs w:val="28"/>
        </w:rPr>
      </w:pPr>
    </w:p>
    <w:p w:rsidR="004330A7" w:rsidRDefault="004330A7" w:rsidP="00BB70DE">
      <w:pPr>
        <w:jc w:val="both"/>
        <w:rPr>
          <w:b/>
          <w:szCs w:val="28"/>
        </w:rPr>
      </w:pPr>
    </w:p>
    <w:p w:rsidR="003C02F9" w:rsidRPr="00090A04" w:rsidRDefault="00B02FA8" w:rsidP="00BB70DE">
      <w:pPr>
        <w:tabs>
          <w:tab w:val="left" w:pos="720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3E644A" w:rsidRPr="00090A04">
        <w:rPr>
          <w:b/>
          <w:bCs/>
          <w:szCs w:val="28"/>
        </w:rPr>
        <w:t>Preşedinte,</w:t>
      </w:r>
    </w:p>
    <w:p w:rsidR="003C02F9" w:rsidRPr="00090A04" w:rsidRDefault="00ED771A" w:rsidP="00B02FA8">
      <w:pPr>
        <w:ind w:firstLine="708"/>
        <w:rPr>
          <w:b/>
          <w:bCs/>
          <w:szCs w:val="28"/>
        </w:rPr>
      </w:pPr>
      <w:r w:rsidRPr="00090A04">
        <w:rPr>
          <w:b/>
          <w:bCs/>
          <w:szCs w:val="28"/>
        </w:rPr>
        <w:t xml:space="preserve">academician </w:t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  <w:t xml:space="preserve">        </w:t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  <w:t xml:space="preserve">   </w:t>
      </w:r>
      <w:r w:rsidR="003C02F9" w:rsidRPr="00090A04">
        <w:rPr>
          <w:b/>
          <w:bCs/>
          <w:szCs w:val="28"/>
        </w:rPr>
        <w:t xml:space="preserve">  </w:t>
      </w:r>
      <w:r w:rsidR="00BB70DE">
        <w:rPr>
          <w:b/>
          <w:bCs/>
          <w:szCs w:val="28"/>
        </w:rPr>
        <w:t xml:space="preserve">  </w:t>
      </w:r>
      <w:r w:rsidR="0038791C">
        <w:rPr>
          <w:b/>
          <w:bCs/>
          <w:szCs w:val="28"/>
        </w:rPr>
        <w:t xml:space="preserve">     </w:t>
      </w:r>
      <w:r w:rsidR="00B24C1B" w:rsidRPr="00090A04">
        <w:rPr>
          <w:b/>
          <w:bCs/>
          <w:szCs w:val="28"/>
        </w:rPr>
        <w:t>Gheorghe DUCA</w:t>
      </w:r>
    </w:p>
    <w:p w:rsidR="003C02F9" w:rsidRDefault="003C02F9" w:rsidP="00BB70DE">
      <w:pPr>
        <w:rPr>
          <w:b/>
          <w:bCs/>
          <w:caps/>
          <w:szCs w:val="28"/>
        </w:rPr>
      </w:pPr>
    </w:p>
    <w:p w:rsidR="003C02F9" w:rsidRPr="00090A04" w:rsidRDefault="00B02FA8" w:rsidP="00BB70DE">
      <w:pPr>
        <w:tabs>
          <w:tab w:val="left" w:pos="720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>Secretar ştiinţific</w:t>
      </w:r>
      <w:r w:rsidR="003F116B">
        <w:rPr>
          <w:b/>
          <w:bCs/>
          <w:szCs w:val="28"/>
        </w:rPr>
        <w:t xml:space="preserve"> </w:t>
      </w:r>
      <w:r w:rsidR="003C02F9" w:rsidRPr="00090A04">
        <w:rPr>
          <w:b/>
          <w:bCs/>
          <w:szCs w:val="28"/>
        </w:rPr>
        <w:t>general,</w:t>
      </w:r>
    </w:p>
    <w:p w:rsidR="003C02F9" w:rsidRPr="00090A04" w:rsidRDefault="005C08CE" w:rsidP="00B02FA8">
      <w:pPr>
        <w:ind w:firstLine="708"/>
        <w:rPr>
          <w:b/>
          <w:bCs/>
          <w:caps/>
          <w:szCs w:val="28"/>
        </w:rPr>
      </w:pPr>
      <w:r w:rsidRPr="00090A04">
        <w:rPr>
          <w:b/>
          <w:bCs/>
          <w:szCs w:val="28"/>
        </w:rPr>
        <w:t>d</w:t>
      </w:r>
      <w:r w:rsidR="003C02F9" w:rsidRPr="00090A04">
        <w:rPr>
          <w:b/>
          <w:bCs/>
          <w:szCs w:val="28"/>
        </w:rPr>
        <w:t xml:space="preserve">octor habilitat </w:t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  <w:t xml:space="preserve">               </w:t>
      </w:r>
      <w:r w:rsidR="00BB70DE">
        <w:rPr>
          <w:b/>
          <w:bCs/>
          <w:szCs w:val="28"/>
        </w:rPr>
        <w:t xml:space="preserve">   </w:t>
      </w:r>
      <w:r w:rsidR="0038791C">
        <w:rPr>
          <w:b/>
          <w:bCs/>
          <w:szCs w:val="28"/>
        </w:rPr>
        <w:t xml:space="preserve">     </w:t>
      </w:r>
      <w:r w:rsidR="003C02F9" w:rsidRPr="00090A04">
        <w:rPr>
          <w:b/>
          <w:bCs/>
          <w:szCs w:val="28"/>
        </w:rPr>
        <w:t>Aurelia HANGANU</w:t>
      </w:r>
    </w:p>
    <w:p w:rsidR="003C02F9" w:rsidRPr="00090A04" w:rsidRDefault="0052579A" w:rsidP="003C02F9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sectPr w:rsidR="003C02F9" w:rsidRPr="00090A04" w:rsidSect="00D721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22C78"/>
    <w:rsid w:val="00072C1C"/>
    <w:rsid w:val="00082026"/>
    <w:rsid w:val="00090A04"/>
    <w:rsid w:val="000952B2"/>
    <w:rsid w:val="0009739A"/>
    <w:rsid w:val="000B6A0C"/>
    <w:rsid w:val="000D50EF"/>
    <w:rsid w:val="001100C4"/>
    <w:rsid w:val="001104D9"/>
    <w:rsid w:val="00150D89"/>
    <w:rsid w:val="00167CF6"/>
    <w:rsid w:val="00180139"/>
    <w:rsid w:val="00196829"/>
    <w:rsid w:val="001B2B94"/>
    <w:rsid w:val="00232CE3"/>
    <w:rsid w:val="002B109E"/>
    <w:rsid w:val="002D58A3"/>
    <w:rsid w:val="002F53C3"/>
    <w:rsid w:val="002F7439"/>
    <w:rsid w:val="003249C9"/>
    <w:rsid w:val="00367BF0"/>
    <w:rsid w:val="00375DDD"/>
    <w:rsid w:val="0038791C"/>
    <w:rsid w:val="003C02F9"/>
    <w:rsid w:val="003E644A"/>
    <w:rsid w:val="003F116B"/>
    <w:rsid w:val="00400BD9"/>
    <w:rsid w:val="00405A39"/>
    <w:rsid w:val="004155CD"/>
    <w:rsid w:val="00424E2F"/>
    <w:rsid w:val="004330A7"/>
    <w:rsid w:val="00463985"/>
    <w:rsid w:val="00464E6B"/>
    <w:rsid w:val="00467B64"/>
    <w:rsid w:val="0052579A"/>
    <w:rsid w:val="00585D69"/>
    <w:rsid w:val="00585F8B"/>
    <w:rsid w:val="005A0D36"/>
    <w:rsid w:val="005A453B"/>
    <w:rsid w:val="005C08CE"/>
    <w:rsid w:val="005F2B1F"/>
    <w:rsid w:val="00627035"/>
    <w:rsid w:val="006C62A2"/>
    <w:rsid w:val="006F46AE"/>
    <w:rsid w:val="00706A24"/>
    <w:rsid w:val="00766701"/>
    <w:rsid w:val="00786120"/>
    <w:rsid w:val="007D700B"/>
    <w:rsid w:val="007F4B69"/>
    <w:rsid w:val="008304B6"/>
    <w:rsid w:val="008359F0"/>
    <w:rsid w:val="00850BDF"/>
    <w:rsid w:val="008A4594"/>
    <w:rsid w:val="008C3AAD"/>
    <w:rsid w:val="009248A1"/>
    <w:rsid w:val="009248AE"/>
    <w:rsid w:val="009403EB"/>
    <w:rsid w:val="00942443"/>
    <w:rsid w:val="00942AD5"/>
    <w:rsid w:val="0097155B"/>
    <w:rsid w:val="00985691"/>
    <w:rsid w:val="009A59F5"/>
    <w:rsid w:val="009D6A5B"/>
    <w:rsid w:val="009E26EF"/>
    <w:rsid w:val="009E4036"/>
    <w:rsid w:val="00A734F9"/>
    <w:rsid w:val="00AB1A5B"/>
    <w:rsid w:val="00AD1966"/>
    <w:rsid w:val="00AE757B"/>
    <w:rsid w:val="00B02FA8"/>
    <w:rsid w:val="00B24C1B"/>
    <w:rsid w:val="00B314DB"/>
    <w:rsid w:val="00B44A55"/>
    <w:rsid w:val="00B51008"/>
    <w:rsid w:val="00B5530C"/>
    <w:rsid w:val="00B70FCD"/>
    <w:rsid w:val="00B74F1C"/>
    <w:rsid w:val="00B8457E"/>
    <w:rsid w:val="00B92D24"/>
    <w:rsid w:val="00B975BC"/>
    <w:rsid w:val="00BA6032"/>
    <w:rsid w:val="00BB70DE"/>
    <w:rsid w:val="00BF2914"/>
    <w:rsid w:val="00C17132"/>
    <w:rsid w:val="00C5037D"/>
    <w:rsid w:val="00C62804"/>
    <w:rsid w:val="00C84884"/>
    <w:rsid w:val="00CE3A61"/>
    <w:rsid w:val="00D46CB4"/>
    <w:rsid w:val="00D517F4"/>
    <w:rsid w:val="00D721F0"/>
    <w:rsid w:val="00D74C72"/>
    <w:rsid w:val="00D773FB"/>
    <w:rsid w:val="00D801E2"/>
    <w:rsid w:val="00DE56F4"/>
    <w:rsid w:val="00E23DF6"/>
    <w:rsid w:val="00E4107B"/>
    <w:rsid w:val="00E7477A"/>
    <w:rsid w:val="00E85C9C"/>
    <w:rsid w:val="00EA592E"/>
    <w:rsid w:val="00ED771A"/>
    <w:rsid w:val="00EE143B"/>
    <w:rsid w:val="00F00866"/>
    <w:rsid w:val="00F36383"/>
    <w:rsid w:val="00F45019"/>
    <w:rsid w:val="00F475CE"/>
    <w:rsid w:val="00F92FCE"/>
    <w:rsid w:val="00FA6896"/>
    <w:rsid w:val="00FB6109"/>
    <w:rsid w:val="00FB6C89"/>
    <w:rsid w:val="00FD41DA"/>
    <w:rsid w:val="00F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EB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10</cp:revision>
  <cp:lastPrinted>2016-02-18T11:10:00Z</cp:lastPrinted>
  <dcterms:created xsi:type="dcterms:W3CDTF">2016-02-22T12:54:00Z</dcterms:created>
  <dcterms:modified xsi:type="dcterms:W3CDTF">2016-02-24T11:59:00Z</dcterms:modified>
</cp:coreProperties>
</file>